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414F" w14:textId="77777777" w:rsidR="0030163E" w:rsidRPr="003C598C" w:rsidRDefault="0030163E" w:rsidP="0030163E">
      <w:pPr>
        <w:autoSpaceDE w:val="0"/>
        <w:autoSpaceDN w:val="0"/>
        <w:adjustRightInd w:val="0"/>
        <w:jc w:val="center"/>
        <w:rPr>
          <w:rFonts w:ascii="Calibri" w:hAnsi="Calibri" w:cs="Calibri"/>
          <w:b/>
          <w:bCs/>
          <w:sz w:val="22"/>
          <w:szCs w:val="22"/>
          <w:lang w:eastAsia="en-CA"/>
        </w:rPr>
      </w:pPr>
      <w:r w:rsidRPr="003C598C">
        <w:rPr>
          <w:rFonts w:ascii="Calibri" w:hAnsi="Calibri" w:cs="Calibri"/>
          <w:b/>
          <w:bCs/>
          <w:sz w:val="22"/>
          <w:szCs w:val="22"/>
          <w:lang w:eastAsia="en-CA"/>
        </w:rPr>
        <w:t>VP Manitoba/Saskatchewan National Executive Report</w:t>
      </w:r>
    </w:p>
    <w:p w14:paraId="4ECB48E4" w14:textId="20DF436F" w:rsidR="00D26FB0" w:rsidRPr="003C598C" w:rsidRDefault="00CA5A0A" w:rsidP="0030163E">
      <w:pPr>
        <w:autoSpaceDE w:val="0"/>
        <w:autoSpaceDN w:val="0"/>
        <w:adjustRightInd w:val="0"/>
        <w:jc w:val="center"/>
        <w:rPr>
          <w:rFonts w:ascii="Calibri" w:hAnsi="Calibri" w:cs="Calibri"/>
          <w:b/>
          <w:bCs/>
          <w:sz w:val="22"/>
          <w:szCs w:val="22"/>
          <w:lang w:eastAsia="en-CA"/>
        </w:rPr>
      </w:pPr>
      <w:r>
        <w:rPr>
          <w:rFonts w:ascii="Calibri" w:hAnsi="Calibri" w:cs="Calibri"/>
          <w:b/>
          <w:bCs/>
          <w:sz w:val="22"/>
          <w:szCs w:val="22"/>
          <w:lang w:eastAsia="en-CA"/>
        </w:rPr>
        <w:t>April</w:t>
      </w:r>
      <w:r w:rsidR="008B65A6" w:rsidRPr="003C598C">
        <w:rPr>
          <w:rFonts w:ascii="Calibri" w:hAnsi="Calibri" w:cs="Calibri"/>
          <w:b/>
          <w:bCs/>
          <w:sz w:val="22"/>
          <w:szCs w:val="22"/>
          <w:lang w:eastAsia="en-CA"/>
        </w:rPr>
        <w:t xml:space="preserve"> 202</w:t>
      </w:r>
      <w:r>
        <w:rPr>
          <w:rFonts w:ascii="Calibri" w:hAnsi="Calibri" w:cs="Calibri"/>
          <w:b/>
          <w:bCs/>
          <w:sz w:val="22"/>
          <w:szCs w:val="22"/>
          <w:lang w:eastAsia="en-CA"/>
        </w:rPr>
        <w:t>5</w:t>
      </w:r>
    </w:p>
    <w:p w14:paraId="74D0802D" w14:textId="77777777" w:rsidR="00320C80" w:rsidRPr="003C598C" w:rsidRDefault="00320C80" w:rsidP="0030163E">
      <w:pPr>
        <w:autoSpaceDE w:val="0"/>
        <w:autoSpaceDN w:val="0"/>
        <w:adjustRightInd w:val="0"/>
        <w:jc w:val="center"/>
        <w:rPr>
          <w:rFonts w:ascii="Calibri" w:hAnsi="Calibri" w:cs="Calibri"/>
          <w:b/>
          <w:bCs/>
          <w:sz w:val="22"/>
          <w:szCs w:val="22"/>
          <w:lang w:eastAsia="en-CA"/>
        </w:rPr>
      </w:pPr>
    </w:p>
    <w:p w14:paraId="0039216B" w14:textId="079C4B5B" w:rsidR="00320C80" w:rsidRDefault="00320C80" w:rsidP="00320C80">
      <w:pPr>
        <w:pStyle w:val="Body"/>
        <w:rPr>
          <w:rFonts w:ascii="Calibri" w:hAnsi="Calibri" w:cs="Calibri"/>
          <w:b/>
          <w:bCs/>
        </w:rPr>
      </w:pPr>
      <w:r w:rsidRPr="003C598C">
        <w:rPr>
          <w:rFonts w:ascii="Calibri" w:hAnsi="Calibri" w:cs="Calibri"/>
          <w:b/>
          <w:bCs/>
        </w:rPr>
        <w:t xml:space="preserve">Timeline of Activities and Events </w:t>
      </w:r>
      <w:r w:rsidR="00CA5A0A">
        <w:rPr>
          <w:rFonts w:ascii="Calibri" w:hAnsi="Calibri" w:cs="Calibri"/>
          <w:b/>
          <w:bCs/>
        </w:rPr>
        <w:t>Dec 24 –</w:t>
      </w:r>
      <w:r w:rsidR="00D44489" w:rsidRPr="003C598C">
        <w:rPr>
          <w:rFonts w:ascii="Calibri" w:hAnsi="Calibri" w:cs="Calibri"/>
          <w:b/>
          <w:bCs/>
        </w:rPr>
        <w:t xml:space="preserve"> </w:t>
      </w:r>
      <w:r w:rsidR="00CA5A0A">
        <w:rPr>
          <w:rFonts w:ascii="Calibri" w:hAnsi="Calibri" w:cs="Calibri"/>
          <w:b/>
          <w:bCs/>
        </w:rPr>
        <w:t>Apr 25</w:t>
      </w:r>
    </w:p>
    <w:p w14:paraId="1D8CE2A0" w14:textId="77777777" w:rsidR="00CA5A0A" w:rsidRPr="003C598C" w:rsidRDefault="00CA5A0A" w:rsidP="00CA5A0A">
      <w:pPr>
        <w:pStyle w:val="NoSpacing"/>
        <w:rPr>
          <w:rFonts w:cs="Calibri"/>
          <w:bCs/>
        </w:rPr>
      </w:pPr>
      <w:r w:rsidRPr="003C598C">
        <w:rPr>
          <w:rFonts w:cs="Calibri"/>
        </w:rPr>
        <w:t xml:space="preserve">Dec 09-12 - </w:t>
      </w:r>
      <w:r w:rsidRPr="003C598C">
        <w:rPr>
          <w:rFonts w:cs="Calibri"/>
          <w:bCs/>
        </w:rPr>
        <w:t>UNDE National Executive Mtg</w:t>
      </w:r>
    </w:p>
    <w:p w14:paraId="40DED144" w14:textId="77777777" w:rsidR="00CA5A0A" w:rsidRPr="003C598C" w:rsidRDefault="00CA5A0A" w:rsidP="00CA5A0A">
      <w:pPr>
        <w:pStyle w:val="Body"/>
        <w:rPr>
          <w:rFonts w:ascii="Calibri" w:hAnsi="Calibri" w:cs="Calibri"/>
          <w:bCs/>
        </w:rPr>
      </w:pPr>
      <w:r w:rsidRPr="003C598C">
        <w:rPr>
          <w:rFonts w:ascii="Calibri" w:hAnsi="Calibri" w:cs="Calibri"/>
          <w:bCs/>
        </w:rPr>
        <w:t>Dec 13-15 – UNDE Bargaining Conference</w:t>
      </w:r>
    </w:p>
    <w:p w14:paraId="3F0EFFEF" w14:textId="77777777" w:rsidR="00CA5A0A" w:rsidRPr="003C598C" w:rsidRDefault="00CA5A0A" w:rsidP="00CA5A0A">
      <w:pPr>
        <w:pStyle w:val="Body"/>
        <w:rPr>
          <w:rFonts w:ascii="Calibri" w:hAnsi="Calibri" w:cs="Calibri"/>
          <w:bCs/>
        </w:rPr>
      </w:pPr>
      <w:r w:rsidRPr="003C598C">
        <w:rPr>
          <w:rFonts w:ascii="Calibri" w:hAnsi="Calibri" w:cs="Calibri"/>
          <w:bCs/>
        </w:rPr>
        <w:t>Dec 18 – Local 50704 AGM</w:t>
      </w:r>
    </w:p>
    <w:p w14:paraId="2CE30D95" w14:textId="71151080" w:rsidR="00CA5A0A" w:rsidRDefault="00CA5A0A" w:rsidP="00320C80">
      <w:pPr>
        <w:pStyle w:val="Body"/>
        <w:rPr>
          <w:rFonts w:ascii="Calibri" w:hAnsi="Calibri" w:cs="Calibri"/>
        </w:rPr>
      </w:pPr>
      <w:r w:rsidRPr="00CA5A0A">
        <w:rPr>
          <w:rFonts w:ascii="Calibri" w:hAnsi="Calibri" w:cs="Calibri"/>
        </w:rPr>
        <w:t>Jan 07</w:t>
      </w:r>
      <w:r>
        <w:rPr>
          <w:rFonts w:ascii="Calibri" w:hAnsi="Calibri" w:cs="Calibri"/>
        </w:rPr>
        <w:t xml:space="preserve"> – Local Presidents Conference (LPC) committee mtg</w:t>
      </w:r>
    </w:p>
    <w:p w14:paraId="7EB0830E" w14:textId="3C0D055F" w:rsidR="00CA5A0A" w:rsidRDefault="00CA5A0A" w:rsidP="00320C80">
      <w:pPr>
        <w:pStyle w:val="Body"/>
        <w:rPr>
          <w:rFonts w:ascii="Calibri" w:hAnsi="Calibri" w:cs="Calibri"/>
        </w:rPr>
      </w:pPr>
      <w:r>
        <w:rPr>
          <w:rFonts w:ascii="Calibri" w:hAnsi="Calibri" w:cs="Calibri"/>
        </w:rPr>
        <w:t>Jan 15 – RCAF L2 UMCC</w:t>
      </w:r>
    </w:p>
    <w:p w14:paraId="4538EC1E" w14:textId="60FA519E" w:rsidR="00CA5A0A" w:rsidRDefault="00CA5A0A" w:rsidP="00320C80">
      <w:pPr>
        <w:pStyle w:val="Body"/>
        <w:rPr>
          <w:rFonts w:ascii="Calibri" w:hAnsi="Calibri" w:cs="Calibri"/>
        </w:rPr>
      </w:pPr>
      <w:r>
        <w:rPr>
          <w:rFonts w:ascii="Calibri" w:hAnsi="Calibri" w:cs="Calibri"/>
        </w:rPr>
        <w:t>Jan 23-24 – Local Development Training for Local 50705</w:t>
      </w:r>
    </w:p>
    <w:p w14:paraId="04BD4E86" w14:textId="55EF9D18" w:rsidR="00C464C8" w:rsidRDefault="00C464C8" w:rsidP="00320C80">
      <w:pPr>
        <w:pStyle w:val="Body"/>
        <w:rPr>
          <w:rFonts w:ascii="Calibri" w:hAnsi="Calibri" w:cs="Calibri"/>
        </w:rPr>
      </w:pPr>
      <w:r>
        <w:rPr>
          <w:rFonts w:ascii="Calibri" w:hAnsi="Calibri" w:cs="Calibri"/>
        </w:rPr>
        <w:t xml:space="preserve">Feb 03 – Module 8 introducing the region to their UNDE LRO </w:t>
      </w:r>
    </w:p>
    <w:p w14:paraId="02F567B1" w14:textId="77777777" w:rsidR="00CA5A0A" w:rsidRPr="003C598C" w:rsidRDefault="00CA5A0A" w:rsidP="00CA5A0A">
      <w:pPr>
        <w:pStyle w:val="Body"/>
        <w:rPr>
          <w:rFonts w:ascii="Calibri" w:hAnsi="Calibri" w:cs="Calibri"/>
        </w:rPr>
      </w:pPr>
      <w:r>
        <w:rPr>
          <w:rFonts w:ascii="Calibri" w:hAnsi="Calibri" w:cs="Calibri"/>
        </w:rPr>
        <w:t xml:space="preserve">Feb 03 - </w:t>
      </w:r>
      <w:r w:rsidRPr="003C598C">
        <w:rPr>
          <w:rFonts w:ascii="Calibri" w:hAnsi="Calibri" w:cs="Calibri"/>
        </w:rPr>
        <w:t>PSAC Winnipeg Regional Women’s Committee mtg</w:t>
      </w:r>
    </w:p>
    <w:p w14:paraId="46314905" w14:textId="40EFDC3D" w:rsidR="00CA5A0A" w:rsidRDefault="00CA5A0A" w:rsidP="00320C80">
      <w:pPr>
        <w:pStyle w:val="Body"/>
        <w:rPr>
          <w:rFonts w:ascii="Calibri" w:hAnsi="Calibri" w:cs="Calibri"/>
        </w:rPr>
      </w:pPr>
      <w:r>
        <w:rPr>
          <w:rFonts w:ascii="Calibri" w:hAnsi="Calibri" w:cs="Calibri"/>
        </w:rPr>
        <w:t xml:space="preserve">Feb 04 - </w:t>
      </w:r>
      <w:r w:rsidRPr="003C598C">
        <w:rPr>
          <w:rFonts w:ascii="Calibri" w:hAnsi="Calibri" w:cs="Calibri"/>
        </w:rPr>
        <w:t>RCAF L1 UMCC</w:t>
      </w:r>
    </w:p>
    <w:p w14:paraId="6847B8A8" w14:textId="2083B51F" w:rsidR="00CA5A0A" w:rsidRDefault="00CA5A0A" w:rsidP="00320C80">
      <w:pPr>
        <w:pStyle w:val="Body"/>
        <w:rPr>
          <w:rFonts w:ascii="Calibri" w:hAnsi="Calibri" w:cs="Calibri"/>
        </w:rPr>
      </w:pPr>
      <w:r>
        <w:rPr>
          <w:rFonts w:ascii="Calibri" w:hAnsi="Calibri" w:cs="Calibri"/>
        </w:rPr>
        <w:t>Feb 11 – COMTRA LPC mtg</w:t>
      </w:r>
    </w:p>
    <w:p w14:paraId="54DA9EF3" w14:textId="73918E65" w:rsidR="00CA5A0A" w:rsidRDefault="00CA5A0A" w:rsidP="00320C80">
      <w:pPr>
        <w:pStyle w:val="Body"/>
        <w:rPr>
          <w:rFonts w:ascii="Calibri" w:hAnsi="Calibri" w:cs="Calibri"/>
        </w:rPr>
      </w:pPr>
      <w:r>
        <w:rPr>
          <w:rFonts w:ascii="Calibri" w:hAnsi="Calibri" w:cs="Calibri"/>
        </w:rPr>
        <w:t xml:space="preserve">Feb 18 – UNDE </w:t>
      </w:r>
      <w:r w:rsidR="003D3632">
        <w:rPr>
          <w:rFonts w:ascii="Calibri" w:hAnsi="Calibri" w:cs="Calibri"/>
        </w:rPr>
        <w:t xml:space="preserve">caucus mtgs </w:t>
      </w:r>
    </w:p>
    <w:p w14:paraId="13B56186" w14:textId="2FBA4B17" w:rsidR="00CA5A0A" w:rsidRDefault="00CA5A0A" w:rsidP="00320C80">
      <w:pPr>
        <w:pStyle w:val="Body"/>
        <w:rPr>
          <w:rFonts w:ascii="Calibri" w:hAnsi="Calibri" w:cs="Calibri"/>
        </w:rPr>
      </w:pPr>
      <w:r>
        <w:rPr>
          <w:rFonts w:ascii="Calibri" w:hAnsi="Calibri" w:cs="Calibri"/>
        </w:rPr>
        <w:t>Feb 19-24 – PSAC Treasury Board Bargaining Conference</w:t>
      </w:r>
    </w:p>
    <w:p w14:paraId="75F306E5" w14:textId="3A5B94B2" w:rsidR="00B96B00" w:rsidRDefault="00B96B00" w:rsidP="00320C80">
      <w:pPr>
        <w:pStyle w:val="Body"/>
        <w:rPr>
          <w:rFonts w:ascii="Calibri" w:hAnsi="Calibri" w:cs="Calibri"/>
        </w:rPr>
      </w:pPr>
      <w:r>
        <w:rPr>
          <w:rFonts w:ascii="Calibri" w:hAnsi="Calibri" w:cs="Calibri"/>
        </w:rPr>
        <w:t>Feb 25 – Local 50705 executive mtg</w:t>
      </w:r>
    </w:p>
    <w:p w14:paraId="2F5A563F" w14:textId="53A2D47D" w:rsidR="00B96B00" w:rsidRDefault="00B96B00" w:rsidP="00320C80">
      <w:pPr>
        <w:pStyle w:val="Body"/>
        <w:rPr>
          <w:rFonts w:ascii="Calibri" w:hAnsi="Calibri" w:cs="Calibri"/>
        </w:rPr>
      </w:pPr>
      <w:r>
        <w:rPr>
          <w:rFonts w:ascii="Calibri" w:hAnsi="Calibri" w:cs="Calibri"/>
        </w:rPr>
        <w:t>Mar 5-9 – PSAC Prairie Regional Women’s Conference</w:t>
      </w:r>
    </w:p>
    <w:p w14:paraId="775D7497" w14:textId="77777777" w:rsidR="00B96B00" w:rsidRPr="002467E0" w:rsidRDefault="00B96B00" w:rsidP="00B96B00">
      <w:pPr>
        <w:pStyle w:val="Body"/>
        <w:rPr>
          <w:rFonts w:ascii="Calibri" w:hAnsi="Calibri" w:cs="Calibri"/>
          <w:lang w:val="en-CA"/>
        </w:rPr>
      </w:pPr>
      <w:r w:rsidRPr="002467E0">
        <w:rPr>
          <w:rFonts w:ascii="Calibri" w:hAnsi="Calibri" w:cs="Calibri"/>
          <w:lang w:val="en-CA"/>
        </w:rPr>
        <w:t>Mar 18 - COMTRA LPC mtg</w:t>
      </w:r>
    </w:p>
    <w:p w14:paraId="33CD7521" w14:textId="01F45B9D" w:rsidR="00B96B00" w:rsidRDefault="00B96B00" w:rsidP="00320C80">
      <w:pPr>
        <w:pStyle w:val="Body"/>
        <w:rPr>
          <w:rFonts w:ascii="Calibri" w:hAnsi="Calibri" w:cs="Calibri"/>
          <w:lang w:val="en-CA"/>
        </w:rPr>
      </w:pPr>
      <w:r w:rsidRPr="00B96B00">
        <w:rPr>
          <w:rFonts w:ascii="Calibri" w:hAnsi="Calibri" w:cs="Calibri"/>
          <w:lang w:val="en-CA"/>
        </w:rPr>
        <w:t>Mar 27-30 – UNDE Local Presidents Co</w:t>
      </w:r>
      <w:r>
        <w:rPr>
          <w:rFonts w:ascii="Calibri" w:hAnsi="Calibri" w:cs="Calibri"/>
          <w:lang w:val="en-CA"/>
        </w:rPr>
        <w:t>nference</w:t>
      </w:r>
    </w:p>
    <w:p w14:paraId="5D2DD450" w14:textId="77777777" w:rsidR="00B96B00" w:rsidRPr="003C598C" w:rsidRDefault="00B96B00" w:rsidP="00B96B00">
      <w:pPr>
        <w:pStyle w:val="Body"/>
        <w:rPr>
          <w:rFonts w:ascii="Calibri" w:hAnsi="Calibri" w:cs="Calibri"/>
        </w:rPr>
      </w:pPr>
      <w:r>
        <w:rPr>
          <w:rFonts w:ascii="Calibri" w:hAnsi="Calibri" w:cs="Calibri"/>
          <w:lang w:val="en-CA"/>
        </w:rPr>
        <w:t xml:space="preserve">Apr 07 - </w:t>
      </w:r>
      <w:r w:rsidRPr="003C598C">
        <w:rPr>
          <w:rFonts w:ascii="Calibri" w:hAnsi="Calibri" w:cs="Calibri"/>
        </w:rPr>
        <w:t>PSAC Winnipeg Regional Women’s Committee mtg</w:t>
      </w:r>
    </w:p>
    <w:p w14:paraId="2C3AE06A" w14:textId="379EBFDC" w:rsidR="00B96B00" w:rsidRDefault="00B96B00" w:rsidP="00320C80">
      <w:pPr>
        <w:pStyle w:val="Body"/>
        <w:rPr>
          <w:rFonts w:ascii="Calibri" w:hAnsi="Calibri" w:cs="Calibri"/>
        </w:rPr>
      </w:pPr>
      <w:r>
        <w:rPr>
          <w:rFonts w:ascii="Calibri" w:hAnsi="Calibri" w:cs="Calibri"/>
        </w:rPr>
        <w:t>Apr 10 – PSAC Winnipeg Area Council mtg</w:t>
      </w:r>
    </w:p>
    <w:p w14:paraId="237C9C8E" w14:textId="49F22EEC" w:rsidR="00B96B00" w:rsidRDefault="00B96B00" w:rsidP="00320C80">
      <w:pPr>
        <w:pStyle w:val="Body"/>
        <w:rPr>
          <w:rFonts w:ascii="Calibri" w:hAnsi="Calibri" w:cs="Calibri"/>
        </w:rPr>
      </w:pPr>
      <w:r>
        <w:rPr>
          <w:rFonts w:ascii="Calibri" w:hAnsi="Calibri" w:cs="Calibri"/>
        </w:rPr>
        <w:t>Apr 16 – Prairies National Officer’s Update</w:t>
      </w:r>
    </w:p>
    <w:p w14:paraId="02ECCB27" w14:textId="4522497C" w:rsidR="003D3632" w:rsidRDefault="003D3632" w:rsidP="00320C80">
      <w:pPr>
        <w:pStyle w:val="Body"/>
        <w:rPr>
          <w:rFonts w:ascii="Calibri" w:hAnsi="Calibri" w:cs="Calibri"/>
        </w:rPr>
      </w:pPr>
      <w:r>
        <w:rPr>
          <w:rFonts w:ascii="Calibri" w:hAnsi="Calibri" w:cs="Calibri"/>
        </w:rPr>
        <w:t xml:space="preserve">Apr 22 – </w:t>
      </w:r>
      <w:r w:rsidRPr="003C598C">
        <w:rPr>
          <w:rFonts w:ascii="Calibri" w:hAnsi="Calibri" w:cs="Calibri"/>
        </w:rPr>
        <w:t>PSAC Winnipeg Regional Women’s Committee mtg</w:t>
      </w:r>
    </w:p>
    <w:p w14:paraId="5ECA326E" w14:textId="6E20891D" w:rsidR="001E4569" w:rsidRDefault="001E4569" w:rsidP="00320C80">
      <w:pPr>
        <w:pStyle w:val="Body"/>
        <w:rPr>
          <w:rFonts w:ascii="Calibri" w:hAnsi="Calibri" w:cs="Calibri"/>
        </w:rPr>
      </w:pPr>
      <w:r>
        <w:rPr>
          <w:rFonts w:ascii="Calibri" w:hAnsi="Calibri" w:cs="Calibri"/>
        </w:rPr>
        <w:t>Apr 28 – Federal Election</w:t>
      </w:r>
    </w:p>
    <w:p w14:paraId="71188DE0" w14:textId="415692E3" w:rsidR="001E4569" w:rsidRDefault="001E4569" w:rsidP="00320C80">
      <w:pPr>
        <w:pStyle w:val="Body"/>
        <w:rPr>
          <w:rFonts w:ascii="Calibri" w:hAnsi="Calibri" w:cs="Calibri"/>
        </w:rPr>
      </w:pPr>
      <w:r>
        <w:rPr>
          <w:rFonts w:ascii="Calibri" w:hAnsi="Calibri" w:cs="Calibri"/>
        </w:rPr>
        <w:t>Apr 28 – National Day of Mourning</w:t>
      </w:r>
    </w:p>
    <w:p w14:paraId="525FC164" w14:textId="32E3FF46" w:rsidR="00B96B00" w:rsidRDefault="00B96B00" w:rsidP="00320C80">
      <w:pPr>
        <w:pStyle w:val="Body"/>
        <w:rPr>
          <w:rFonts w:ascii="Calibri" w:hAnsi="Calibri" w:cs="Calibri"/>
          <w:bCs/>
        </w:rPr>
      </w:pPr>
      <w:r>
        <w:rPr>
          <w:rFonts w:ascii="Calibri" w:hAnsi="Calibri" w:cs="Calibri"/>
        </w:rPr>
        <w:t>Apr 2</w:t>
      </w:r>
      <w:r w:rsidR="001E4569">
        <w:rPr>
          <w:rFonts w:ascii="Calibri" w:hAnsi="Calibri" w:cs="Calibri"/>
        </w:rPr>
        <w:t>8</w:t>
      </w:r>
      <w:r>
        <w:rPr>
          <w:rFonts w:ascii="Calibri" w:hAnsi="Calibri" w:cs="Calibri"/>
        </w:rPr>
        <w:t xml:space="preserve">-May 01 - </w:t>
      </w:r>
      <w:r w:rsidRPr="003C598C">
        <w:rPr>
          <w:rFonts w:ascii="Calibri" w:hAnsi="Calibri" w:cs="Calibri"/>
          <w:bCs/>
        </w:rPr>
        <w:t>UNDE National Executive mtg</w:t>
      </w:r>
    </w:p>
    <w:p w14:paraId="28762394" w14:textId="713978B4" w:rsidR="00B96B00" w:rsidRPr="00B96B00" w:rsidRDefault="00B96B00" w:rsidP="00320C80">
      <w:pPr>
        <w:pStyle w:val="Body"/>
        <w:rPr>
          <w:rFonts w:ascii="Calibri" w:hAnsi="Calibri" w:cs="Calibri"/>
          <w:b/>
        </w:rPr>
      </w:pPr>
      <w:r w:rsidRPr="00B96B00">
        <w:rPr>
          <w:rFonts w:ascii="Calibri" w:hAnsi="Calibri" w:cs="Calibri"/>
          <w:b/>
        </w:rPr>
        <w:t>Upcoming:</w:t>
      </w:r>
    </w:p>
    <w:p w14:paraId="3751DAA7" w14:textId="3236D913" w:rsidR="00B96B00" w:rsidRDefault="00B96B00" w:rsidP="00320C80">
      <w:pPr>
        <w:pStyle w:val="Body"/>
        <w:rPr>
          <w:rFonts w:ascii="Calibri" w:hAnsi="Calibri" w:cs="Calibri"/>
          <w:bCs/>
        </w:rPr>
      </w:pPr>
      <w:r>
        <w:rPr>
          <w:rFonts w:ascii="Calibri" w:hAnsi="Calibri" w:cs="Calibri"/>
          <w:bCs/>
        </w:rPr>
        <w:t>May 02 – RCAF L2 UMCC</w:t>
      </w:r>
    </w:p>
    <w:p w14:paraId="1446CFF4" w14:textId="5B2F7507" w:rsidR="00B96B00" w:rsidRDefault="00B96B00" w:rsidP="00320C80">
      <w:pPr>
        <w:pStyle w:val="Body"/>
        <w:rPr>
          <w:rFonts w:ascii="Calibri" w:hAnsi="Calibri" w:cs="Calibri"/>
          <w:bCs/>
        </w:rPr>
      </w:pPr>
      <w:r>
        <w:rPr>
          <w:rFonts w:ascii="Calibri" w:hAnsi="Calibri" w:cs="Calibri"/>
          <w:bCs/>
        </w:rPr>
        <w:t>May 14 – 3 CDN DIV LMCC</w:t>
      </w:r>
    </w:p>
    <w:p w14:paraId="6EFAE939" w14:textId="22F3FA3B" w:rsidR="00B96B00" w:rsidRDefault="00B96B00" w:rsidP="00320C80">
      <w:pPr>
        <w:pStyle w:val="Body"/>
        <w:rPr>
          <w:rFonts w:ascii="Calibri" w:hAnsi="Calibri" w:cs="Calibri"/>
          <w:bCs/>
        </w:rPr>
      </w:pPr>
      <w:r>
        <w:rPr>
          <w:rFonts w:ascii="Calibri" w:hAnsi="Calibri" w:cs="Calibri"/>
          <w:bCs/>
        </w:rPr>
        <w:t>May 14 – RPOUw LMCC</w:t>
      </w:r>
    </w:p>
    <w:p w14:paraId="3C0D6367" w14:textId="44E98A91" w:rsidR="00B96B00" w:rsidRDefault="00B96B00" w:rsidP="00320C80">
      <w:pPr>
        <w:pStyle w:val="Body"/>
        <w:rPr>
          <w:rFonts w:ascii="Calibri" w:hAnsi="Calibri" w:cs="Calibri"/>
          <w:bCs/>
        </w:rPr>
      </w:pPr>
      <w:r>
        <w:rPr>
          <w:rFonts w:ascii="Calibri" w:hAnsi="Calibri" w:cs="Calibri"/>
          <w:bCs/>
        </w:rPr>
        <w:t>May 21 – RCAF L1 UMCC</w:t>
      </w:r>
    </w:p>
    <w:p w14:paraId="0361EDED" w14:textId="3CE40299" w:rsidR="00B96B00" w:rsidRDefault="00B96B00" w:rsidP="00320C80">
      <w:pPr>
        <w:pStyle w:val="Body"/>
        <w:rPr>
          <w:rFonts w:ascii="Calibri" w:hAnsi="Calibri" w:cs="Calibri"/>
          <w:bCs/>
        </w:rPr>
      </w:pPr>
      <w:r>
        <w:rPr>
          <w:rFonts w:ascii="Calibri" w:hAnsi="Calibri" w:cs="Calibri"/>
          <w:bCs/>
        </w:rPr>
        <w:t>Jun 23 – ADMie UMCC</w:t>
      </w:r>
    </w:p>
    <w:p w14:paraId="610E475A" w14:textId="45B8C86B" w:rsidR="00B96B00" w:rsidRDefault="00C00E4D" w:rsidP="007925CA">
      <w:pPr>
        <w:autoSpaceDE w:val="0"/>
        <w:autoSpaceDN w:val="0"/>
        <w:adjustRightInd w:val="0"/>
        <w:rPr>
          <w:rFonts w:ascii="Calibri" w:hAnsi="Calibri" w:cs="Calibri"/>
          <w:b/>
          <w:sz w:val="22"/>
          <w:szCs w:val="22"/>
        </w:rPr>
      </w:pPr>
      <w:r w:rsidRPr="00C00E4D">
        <w:rPr>
          <w:rFonts w:ascii="Calibri" w:hAnsi="Calibri" w:cs="Calibri"/>
          <w:b/>
          <w:sz w:val="22"/>
          <w:szCs w:val="22"/>
        </w:rPr>
        <w:t>2026</w:t>
      </w:r>
    </w:p>
    <w:p w14:paraId="6313A14E" w14:textId="4BE1AEE6" w:rsidR="00C00E4D" w:rsidRDefault="00C00E4D" w:rsidP="007925CA">
      <w:pPr>
        <w:autoSpaceDE w:val="0"/>
        <w:autoSpaceDN w:val="0"/>
        <w:adjustRightInd w:val="0"/>
        <w:rPr>
          <w:rFonts w:ascii="Calibri" w:hAnsi="Calibri" w:cs="Calibri"/>
          <w:bCs/>
          <w:sz w:val="22"/>
          <w:szCs w:val="22"/>
        </w:rPr>
      </w:pPr>
      <w:r w:rsidRPr="00C00E4D">
        <w:rPr>
          <w:rFonts w:ascii="Calibri" w:hAnsi="Calibri" w:cs="Calibri"/>
          <w:bCs/>
          <w:sz w:val="22"/>
          <w:szCs w:val="22"/>
        </w:rPr>
        <w:t xml:space="preserve">May </w:t>
      </w:r>
      <w:r>
        <w:rPr>
          <w:rFonts w:ascii="Calibri" w:hAnsi="Calibri" w:cs="Calibri"/>
          <w:bCs/>
          <w:sz w:val="22"/>
          <w:szCs w:val="22"/>
        </w:rPr>
        <w:t>MFL Biennial Convention</w:t>
      </w:r>
    </w:p>
    <w:p w14:paraId="07CB7EE8" w14:textId="50E53844" w:rsidR="00C00E4D" w:rsidRDefault="00C00E4D" w:rsidP="007925CA">
      <w:pPr>
        <w:autoSpaceDE w:val="0"/>
        <w:autoSpaceDN w:val="0"/>
        <w:adjustRightInd w:val="0"/>
        <w:rPr>
          <w:rFonts w:ascii="Calibri" w:hAnsi="Calibri" w:cs="Calibri"/>
          <w:bCs/>
          <w:sz w:val="22"/>
          <w:szCs w:val="22"/>
        </w:rPr>
      </w:pPr>
      <w:r>
        <w:rPr>
          <w:rFonts w:ascii="Calibri" w:hAnsi="Calibri" w:cs="Calibri"/>
          <w:bCs/>
          <w:sz w:val="22"/>
          <w:szCs w:val="22"/>
        </w:rPr>
        <w:t>Jun PSAC Prairie Regional Convention</w:t>
      </w:r>
    </w:p>
    <w:p w14:paraId="080F15A8" w14:textId="27557D71" w:rsidR="00C00E4D" w:rsidRPr="00C00E4D" w:rsidRDefault="00C00E4D" w:rsidP="007925CA">
      <w:pPr>
        <w:autoSpaceDE w:val="0"/>
        <w:autoSpaceDN w:val="0"/>
        <w:adjustRightInd w:val="0"/>
        <w:rPr>
          <w:rFonts w:ascii="Calibri" w:hAnsi="Calibri" w:cs="Calibri"/>
          <w:bCs/>
          <w:sz w:val="22"/>
          <w:szCs w:val="22"/>
        </w:rPr>
      </w:pPr>
      <w:r>
        <w:rPr>
          <w:rFonts w:ascii="Calibri" w:hAnsi="Calibri" w:cs="Calibri"/>
          <w:bCs/>
          <w:sz w:val="22"/>
          <w:szCs w:val="22"/>
        </w:rPr>
        <w:t>Aug UNDE Triennial Convention</w:t>
      </w:r>
    </w:p>
    <w:p w14:paraId="2025D756" w14:textId="113C49BB" w:rsidR="00C00E4D" w:rsidRDefault="00C00E4D" w:rsidP="007925CA">
      <w:pPr>
        <w:autoSpaceDE w:val="0"/>
        <w:autoSpaceDN w:val="0"/>
        <w:adjustRightInd w:val="0"/>
        <w:rPr>
          <w:rFonts w:ascii="Calibri" w:hAnsi="Calibri" w:cs="Calibri"/>
          <w:bCs/>
          <w:sz w:val="22"/>
          <w:szCs w:val="22"/>
        </w:rPr>
      </w:pPr>
      <w:r w:rsidRPr="00C00E4D">
        <w:rPr>
          <w:rFonts w:ascii="Calibri" w:hAnsi="Calibri" w:cs="Calibri"/>
          <w:bCs/>
          <w:sz w:val="22"/>
          <w:szCs w:val="22"/>
        </w:rPr>
        <w:t>Oct SFL Biennial Convention</w:t>
      </w:r>
    </w:p>
    <w:p w14:paraId="061E3325" w14:textId="77777777" w:rsidR="00D44489" w:rsidRPr="003C598C" w:rsidRDefault="00D44489" w:rsidP="008F5523">
      <w:pPr>
        <w:pStyle w:val="Body"/>
        <w:rPr>
          <w:rFonts w:ascii="Calibri" w:hAnsi="Calibri" w:cs="Calibri"/>
          <w:bCs/>
          <w:lang w:val="en-CA"/>
        </w:rPr>
      </w:pPr>
    </w:p>
    <w:p w14:paraId="5A55FF59" w14:textId="52683BF6" w:rsidR="005A19CB" w:rsidRPr="003C598C" w:rsidRDefault="00320C80" w:rsidP="00320C80">
      <w:pPr>
        <w:autoSpaceDE w:val="0"/>
        <w:autoSpaceDN w:val="0"/>
        <w:adjustRightInd w:val="0"/>
        <w:rPr>
          <w:rFonts w:ascii="Calibri" w:hAnsi="Calibri" w:cs="Calibri"/>
          <w:bCs/>
          <w:sz w:val="22"/>
          <w:szCs w:val="22"/>
        </w:rPr>
      </w:pPr>
      <w:r w:rsidRPr="003C598C">
        <w:rPr>
          <w:rFonts w:ascii="Calibri" w:hAnsi="Calibri" w:cs="Calibri"/>
          <w:b/>
          <w:sz w:val="22"/>
          <w:szCs w:val="22"/>
        </w:rPr>
        <w:t xml:space="preserve">Education for Region </w:t>
      </w:r>
    </w:p>
    <w:p w14:paraId="481628F7" w14:textId="43290C98" w:rsidR="00320C80" w:rsidRDefault="00C00E4D" w:rsidP="00320C80">
      <w:pPr>
        <w:autoSpaceDE w:val="0"/>
        <w:autoSpaceDN w:val="0"/>
        <w:adjustRightInd w:val="0"/>
        <w:rPr>
          <w:rFonts w:ascii="Calibri" w:hAnsi="Calibri" w:cs="Calibri"/>
          <w:sz w:val="22"/>
          <w:szCs w:val="22"/>
        </w:rPr>
      </w:pPr>
      <w:r>
        <w:rPr>
          <w:rFonts w:ascii="Calibri" w:hAnsi="Calibri" w:cs="Calibri"/>
          <w:sz w:val="22"/>
          <w:szCs w:val="22"/>
        </w:rPr>
        <w:t>Feb 3-7</w:t>
      </w:r>
      <w:r w:rsidR="00330D76" w:rsidRPr="003C598C">
        <w:rPr>
          <w:rFonts w:ascii="Calibri" w:hAnsi="Calibri" w:cs="Calibri"/>
          <w:sz w:val="22"/>
          <w:szCs w:val="22"/>
        </w:rPr>
        <w:t xml:space="preserve"> - </w:t>
      </w:r>
      <w:r w:rsidR="00320C80" w:rsidRPr="003C598C">
        <w:rPr>
          <w:rFonts w:ascii="Calibri" w:hAnsi="Calibri" w:cs="Calibri"/>
          <w:sz w:val="22"/>
          <w:szCs w:val="22"/>
        </w:rPr>
        <w:t>Module 8</w:t>
      </w:r>
      <w:r w:rsidR="00330D76" w:rsidRPr="003C598C">
        <w:rPr>
          <w:rFonts w:ascii="Calibri" w:hAnsi="Calibri" w:cs="Calibri"/>
          <w:sz w:val="22"/>
          <w:szCs w:val="22"/>
        </w:rPr>
        <w:t xml:space="preserve"> – Grievance Handling </w:t>
      </w:r>
      <w:r w:rsidR="00AE00B3">
        <w:rPr>
          <w:rFonts w:ascii="Calibri" w:hAnsi="Calibri" w:cs="Calibri"/>
          <w:sz w:val="22"/>
          <w:szCs w:val="22"/>
        </w:rPr>
        <w:t>Treasury Board</w:t>
      </w:r>
    </w:p>
    <w:p w14:paraId="20FBD2D8" w14:textId="61823559" w:rsidR="00C00E4D" w:rsidRDefault="00AE00B3" w:rsidP="00320C80">
      <w:pPr>
        <w:autoSpaceDE w:val="0"/>
        <w:autoSpaceDN w:val="0"/>
        <w:adjustRightInd w:val="0"/>
        <w:rPr>
          <w:rFonts w:ascii="Calibri" w:hAnsi="Calibri" w:cs="Calibri"/>
          <w:sz w:val="22"/>
          <w:szCs w:val="22"/>
        </w:rPr>
      </w:pPr>
      <w:r>
        <w:rPr>
          <w:rFonts w:ascii="Calibri" w:hAnsi="Calibri" w:cs="Calibri"/>
          <w:sz w:val="22"/>
          <w:szCs w:val="22"/>
        </w:rPr>
        <w:t>Mar 31- Apr 1</w:t>
      </w:r>
      <w:r w:rsidR="00C00E4D" w:rsidRPr="003C598C">
        <w:rPr>
          <w:rFonts w:ascii="Calibri" w:hAnsi="Calibri" w:cs="Calibri"/>
          <w:sz w:val="22"/>
          <w:szCs w:val="22"/>
        </w:rPr>
        <w:t xml:space="preserve"> - Module 7 – Grievance Handling Private Sector</w:t>
      </w:r>
      <w:r>
        <w:rPr>
          <w:rFonts w:ascii="Calibri" w:hAnsi="Calibri" w:cs="Calibri"/>
          <w:sz w:val="22"/>
          <w:szCs w:val="22"/>
        </w:rPr>
        <w:t xml:space="preserve"> (Ont invite) – no attendance</w:t>
      </w:r>
    </w:p>
    <w:p w14:paraId="50D7547E" w14:textId="3E9AF086" w:rsidR="00AE00B3" w:rsidRPr="003C598C" w:rsidRDefault="00AE00B3" w:rsidP="00320C80">
      <w:pPr>
        <w:autoSpaceDE w:val="0"/>
        <w:autoSpaceDN w:val="0"/>
        <w:adjustRightInd w:val="0"/>
        <w:rPr>
          <w:rFonts w:ascii="Calibri" w:hAnsi="Calibri" w:cs="Calibri"/>
          <w:sz w:val="22"/>
          <w:szCs w:val="22"/>
        </w:rPr>
      </w:pPr>
      <w:r>
        <w:rPr>
          <w:rFonts w:ascii="Calibri" w:hAnsi="Calibri" w:cs="Calibri"/>
          <w:sz w:val="22"/>
          <w:szCs w:val="22"/>
        </w:rPr>
        <w:t>TBD Jun – Regional Conference</w:t>
      </w:r>
    </w:p>
    <w:p w14:paraId="1E255E8C" w14:textId="7FFD16F6" w:rsidR="00330D76" w:rsidRPr="003C598C" w:rsidRDefault="005A19CB" w:rsidP="00320C80">
      <w:pPr>
        <w:autoSpaceDE w:val="0"/>
        <w:autoSpaceDN w:val="0"/>
        <w:adjustRightInd w:val="0"/>
        <w:rPr>
          <w:rFonts w:ascii="Calibri" w:hAnsi="Calibri" w:cs="Calibri"/>
          <w:sz w:val="22"/>
          <w:szCs w:val="22"/>
        </w:rPr>
      </w:pPr>
      <w:r w:rsidRPr="003C598C">
        <w:rPr>
          <w:rFonts w:ascii="Calibri" w:hAnsi="Calibri" w:cs="Calibri"/>
          <w:sz w:val="22"/>
          <w:szCs w:val="22"/>
        </w:rPr>
        <w:t>TBD</w:t>
      </w:r>
      <w:r w:rsidR="00330D76" w:rsidRPr="003C598C">
        <w:rPr>
          <w:rFonts w:ascii="Calibri" w:hAnsi="Calibri" w:cs="Calibri"/>
          <w:sz w:val="22"/>
          <w:szCs w:val="22"/>
        </w:rPr>
        <w:t xml:space="preserve"> </w:t>
      </w:r>
      <w:r w:rsidR="00AE00B3">
        <w:rPr>
          <w:rFonts w:ascii="Calibri" w:hAnsi="Calibri" w:cs="Calibri"/>
          <w:sz w:val="22"/>
          <w:szCs w:val="22"/>
        </w:rPr>
        <w:t xml:space="preserve">Sep </w:t>
      </w:r>
      <w:r w:rsidR="00330D76" w:rsidRPr="003C598C">
        <w:rPr>
          <w:rFonts w:ascii="Calibri" w:hAnsi="Calibri" w:cs="Calibri"/>
          <w:sz w:val="22"/>
          <w:szCs w:val="22"/>
        </w:rPr>
        <w:t xml:space="preserve">- Module 9 – Classification </w:t>
      </w:r>
    </w:p>
    <w:p w14:paraId="0037BF59" w14:textId="59B2D31E" w:rsidR="00023289" w:rsidRDefault="00C00E4D" w:rsidP="008B0EE9">
      <w:pPr>
        <w:pStyle w:val="Body"/>
        <w:rPr>
          <w:rFonts w:ascii="Calibri" w:hAnsi="Calibri" w:cs="Calibri"/>
        </w:rPr>
      </w:pPr>
      <w:r w:rsidRPr="00C00E4D">
        <w:rPr>
          <w:rFonts w:ascii="Calibri" w:hAnsi="Calibri" w:cs="Calibri"/>
          <w:bCs/>
        </w:rPr>
        <w:t xml:space="preserve">TBD </w:t>
      </w:r>
      <w:r w:rsidR="00AE00B3">
        <w:rPr>
          <w:rFonts w:ascii="Calibri" w:hAnsi="Calibri" w:cs="Calibri"/>
          <w:bCs/>
        </w:rPr>
        <w:t xml:space="preserve">Jan </w:t>
      </w:r>
      <w:r w:rsidRPr="00C00E4D">
        <w:rPr>
          <w:rFonts w:ascii="Calibri" w:hAnsi="Calibri" w:cs="Calibri"/>
          <w:bCs/>
        </w:rPr>
        <w:t>-</w:t>
      </w:r>
      <w:r>
        <w:rPr>
          <w:rFonts w:ascii="Calibri" w:hAnsi="Calibri" w:cs="Calibri"/>
          <w:b/>
        </w:rPr>
        <w:t xml:space="preserve"> </w:t>
      </w:r>
      <w:r w:rsidRPr="003C598C">
        <w:rPr>
          <w:rFonts w:ascii="Calibri" w:hAnsi="Calibri" w:cs="Calibri"/>
        </w:rPr>
        <w:t xml:space="preserve">Modules 1/4/6 </w:t>
      </w:r>
    </w:p>
    <w:p w14:paraId="0A7A6B1A" w14:textId="77777777" w:rsidR="00C00E4D" w:rsidRPr="003C598C" w:rsidRDefault="00C00E4D" w:rsidP="008B0EE9">
      <w:pPr>
        <w:pStyle w:val="Body"/>
        <w:rPr>
          <w:rFonts w:ascii="Calibri" w:hAnsi="Calibri" w:cs="Calibri"/>
          <w:b/>
        </w:rPr>
      </w:pPr>
    </w:p>
    <w:p w14:paraId="51AAA533" w14:textId="63604B5B" w:rsidR="005A19CB" w:rsidRPr="003C598C" w:rsidRDefault="00CB4AFE" w:rsidP="008B0EE9">
      <w:pPr>
        <w:pStyle w:val="Body"/>
        <w:rPr>
          <w:rFonts w:ascii="Calibri" w:hAnsi="Calibri" w:cs="Calibri"/>
          <w:bCs/>
        </w:rPr>
      </w:pPr>
      <w:r w:rsidRPr="003C598C">
        <w:rPr>
          <w:rFonts w:ascii="Calibri" w:hAnsi="Calibri" w:cs="Calibri"/>
          <w:b/>
        </w:rPr>
        <w:t xml:space="preserve">PSAC National Strike </w:t>
      </w:r>
      <w:r w:rsidRPr="003C598C">
        <w:rPr>
          <w:rFonts w:ascii="Calibri" w:hAnsi="Calibri" w:cs="Calibri"/>
          <w:bCs/>
        </w:rPr>
        <w:t>– April 19-30</w:t>
      </w:r>
      <w:r w:rsidR="008B0EE9" w:rsidRPr="003C598C">
        <w:rPr>
          <w:rFonts w:ascii="Calibri" w:hAnsi="Calibri" w:cs="Calibri"/>
          <w:bCs/>
        </w:rPr>
        <w:t xml:space="preserve"> – </w:t>
      </w:r>
      <w:r w:rsidR="005A19CB" w:rsidRPr="003C598C">
        <w:rPr>
          <w:rFonts w:ascii="Calibri" w:hAnsi="Calibri" w:cs="Calibri"/>
        </w:rPr>
        <w:t>2023 Strike Discipline Report</w:t>
      </w:r>
    </w:p>
    <w:p w14:paraId="1A906C39" w14:textId="77777777" w:rsidR="005A19CB" w:rsidRPr="003C598C" w:rsidRDefault="005A19CB" w:rsidP="005A19CB">
      <w:pPr>
        <w:pStyle w:val="PlainText"/>
        <w:rPr>
          <w:rFonts w:cs="Calibri"/>
          <w:b/>
          <w:bCs/>
          <w:szCs w:val="22"/>
        </w:rPr>
      </w:pPr>
      <w:r w:rsidRPr="003C598C">
        <w:rPr>
          <w:rFonts w:cs="Calibri"/>
          <w:b/>
          <w:bCs/>
          <w:szCs w:val="22"/>
        </w:rPr>
        <w:t>40801</w:t>
      </w:r>
    </w:p>
    <w:p w14:paraId="31948041" w14:textId="179CFCB2" w:rsidR="005A19CB" w:rsidRPr="003C598C" w:rsidRDefault="005A19CB" w:rsidP="005A19CB">
      <w:pPr>
        <w:pStyle w:val="PlainText"/>
        <w:rPr>
          <w:rFonts w:cs="Calibri"/>
          <w:szCs w:val="22"/>
        </w:rPr>
      </w:pPr>
      <w:r w:rsidRPr="003C598C">
        <w:rPr>
          <w:rFonts w:cs="Calibri"/>
          <w:szCs w:val="22"/>
        </w:rPr>
        <w:lastRenderedPageBreak/>
        <w:t>One member out of 100 was declared a SCAB.  Glenn King retired in June 2023 before strike discipline could be completed.</w:t>
      </w:r>
      <w:r w:rsidR="003D3632">
        <w:rPr>
          <w:rFonts w:cs="Calibri"/>
          <w:szCs w:val="22"/>
        </w:rPr>
        <w:t xml:space="preserve">  Local is going to complete discipline process incase member is nominated for a PSAC or UNDE award during his retirement for example.</w:t>
      </w:r>
    </w:p>
    <w:p w14:paraId="29090446" w14:textId="77777777" w:rsidR="005A19CB" w:rsidRPr="003C598C" w:rsidRDefault="005A19CB" w:rsidP="005A19CB">
      <w:pPr>
        <w:pStyle w:val="PlainText"/>
        <w:rPr>
          <w:rFonts w:cs="Calibri"/>
          <w:b/>
          <w:bCs/>
          <w:szCs w:val="22"/>
        </w:rPr>
      </w:pPr>
      <w:r w:rsidRPr="003C598C">
        <w:rPr>
          <w:rFonts w:cs="Calibri"/>
          <w:b/>
          <w:bCs/>
          <w:szCs w:val="22"/>
        </w:rPr>
        <w:t>40802</w:t>
      </w:r>
    </w:p>
    <w:p w14:paraId="59F5AFEB" w14:textId="77777777" w:rsidR="005A19CB" w:rsidRPr="003C598C" w:rsidRDefault="005A19CB" w:rsidP="005A19CB">
      <w:pPr>
        <w:pStyle w:val="PlainText"/>
        <w:rPr>
          <w:rFonts w:cs="Calibri"/>
          <w:szCs w:val="22"/>
        </w:rPr>
      </w:pPr>
      <w:r w:rsidRPr="003C598C">
        <w:rPr>
          <w:rFonts w:cs="Calibri"/>
          <w:szCs w:val="22"/>
        </w:rPr>
        <w:t>No members from this local were SCABS.</w:t>
      </w:r>
    </w:p>
    <w:p w14:paraId="416AB6F1" w14:textId="77777777" w:rsidR="005A19CB" w:rsidRPr="003C598C" w:rsidRDefault="005A19CB" w:rsidP="005A19CB">
      <w:pPr>
        <w:pStyle w:val="PlainText"/>
        <w:rPr>
          <w:rFonts w:cs="Calibri"/>
          <w:b/>
          <w:bCs/>
          <w:szCs w:val="22"/>
        </w:rPr>
      </w:pPr>
      <w:r w:rsidRPr="003C598C">
        <w:rPr>
          <w:rFonts w:cs="Calibri"/>
          <w:b/>
          <w:bCs/>
          <w:szCs w:val="22"/>
        </w:rPr>
        <w:t>50704</w:t>
      </w:r>
    </w:p>
    <w:p w14:paraId="30D8C1F0" w14:textId="1C31194D" w:rsidR="005A19CB" w:rsidRPr="003C598C" w:rsidRDefault="00AE00B3" w:rsidP="005A19CB">
      <w:pPr>
        <w:pStyle w:val="PlainText"/>
        <w:rPr>
          <w:rFonts w:cs="Calibri"/>
          <w:szCs w:val="22"/>
        </w:rPr>
      </w:pPr>
      <w:r w:rsidRPr="003C598C">
        <w:rPr>
          <w:rFonts w:cs="Calibri"/>
          <w:szCs w:val="22"/>
        </w:rPr>
        <w:t>Kathryn Johnson</w:t>
      </w:r>
      <w:r w:rsidR="002D7945" w:rsidRPr="003C598C">
        <w:rPr>
          <w:rFonts w:cs="Calibri"/>
          <w:szCs w:val="22"/>
        </w:rPr>
        <w:t xml:space="preserve"> </w:t>
      </w:r>
      <w:r w:rsidR="005A19CB" w:rsidRPr="003C598C">
        <w:rPr>
          <w:rFonts w:cs="Calibri"/>
          <w:szCs w:val="22"/>
        </w:rPr>
        <w:t xml:space="preserve">has been found to be a SCAB. </w:t>
      </w:r>
      <w:r>
        <w:rPr>
          <w:rFonts w:cs="Calibri"/>
          <w:szCs w:val="22"/>
        </w:rPr>
        <w:t>S</w:t>
      </w:r>
      <w:r w:rsidR="002D7945" w:rsidRPr="003C598C">
        <w:rPr>
          <w:rFonts w:cs="Calibri"/>
          <w:szCs w:val="22"/>
        </w:rPr>
        <w:t>trike discipline file</w:t>
      </w:r>
      <w:r>
        <w:rPr>
          <w:rFonts w:cs="Calibri"/>
          <w:szCs w:val="22"/>
        </w:rPr>
        <w:t xml:space="preserve"> completed and </w:t>
      </w:r>
      <w:r w:rsidR="003D3632">
        <w:rPr>
          <w:rFonts w:cs="Calibri"/>
          <w:szCs w:val="22"/>
        </w:rPr>
        <w:t xml:space="preserve">was </w:t>
      </w:r>
      <w:r w:rsidR="002D7945" w:rsidRPr="003C598C">
        <w:rPr>
          <w:rFonts w:cs="Calibri"/>
          <w:szCs w:val="22"/>
        </w:rPr>
        <w:t>forward</w:t>
      </w:r>
      <w:r>
        <w:rPr>
          <w:rFonts w:cs="Calibri"/>
          <w:szCs w:val="22"/>
        </w:rPr>
        <w:t>ed</w:t>
      </w:r>
      <w:r w:rsidR="002D7945" w:rsidRPr="003C598C">
        <w:rPr>
          <w:rFonts w:cs="Calibri"/>
          <w:szCs w:val="22"/>
        </w:rPr>
        <w:t xml:space="preserve"> to National Office.</w:t>
      </w:r>
      <w:r w:rsidR="007925CA" w:rsidRPr="003C598C">
        <w:rPr>
          <w:rFonts w:cs="Calibri"/>
          <w:szCs w:val="22"/>
        </w:rPr>
        <w:t xml:space="preserve"> </w:t>
      </w:r>
    </w:p>
    <w:p w14:paraId="0694F35A" w14:textId="77777777" w:rsidR="005A19CB" w:rsidRPr="003C598C" w:rsidRDefault="005A19CB" w:rsidP="005A19CB">
      <w:pPr>
        <w:pStyle w:val="PlainText"/>
        <w:rPr>
          <w:rFonts w:cs="Calibri"/>
          <w:b/>
          <w:bCs/>
          <w:szCs w:val="22"/>
        </w:rPr>
      </w:pPr>
      <w:r w:rsidRPr="003C598C">
        <w:rPr>
          <w:rFonts w:cs="Calibri"/>
          <w:b/>
          <w:bCs/>
          <w:szCs w:val="22"/>
        </w:rPr>
        <w:t>50705</w:t>
      </w:r>
    </w:p>
    <w:p w14:paraId="1B486B09" w14:textId="23EC8927" w:rsidR="005A19CB" w:rsidRPr="003C598C" w:rsidRDefault="005A19CB" w:rsidP="005A19CB">
      <w:pPr>
        <w:pStyle w:val="PlainText"/>
        <w:rPr>
          <w:rFonts w:cs="Calibri"/>
          <w:szCs w:val="22"/>
        </w:rPr>
      </w:pPr>
      <w:r w:rsidRPr="003C598C">
        <w:rPr>
          <w:rFonts w:cs="Calibri"/>
          <w:szCs w:val="22"/>
        </w:rPr>
        <w:t>This local ha</w:t>
      </w:r>
      <w:r w:rsidR="002D7945" w:rsidRPr="003C598C">
        <w:rPr>
          <w:rFonts w:cs="Calibri"/>
          <w:szCs w:val="22"/>
        </w:rPr>
        <w:t xml:space="preserve">d drafted a list of members that did not receive strike pay and drafted letters to send to members </w:t>
      </w:r>
      <w:r w:rsidR="00876FC1">
        <w:rPr>
          <w:rFonts w:cs="Calibri"/>
          <w:szCs w:val="22"/>
        </w:rPr>
        <w:t xml:space="preserve">which was saved </w:t>
      </w:r>
      <w:r w:rsidR="002D7945" w:rsidRPr="003C598C">
        <w:rPr>
          <w:rFonts w:cs="Calibri"/>
          <w:szCs w:val="22"/>
        </w:rPr>
        <w:t xml:space="preserve">to the locals one-drive. </w:t>
      </w:r>
      <w:r w:rsidR="0010519F">
        <w:rPr>
          <w:rFonts w:cs="Calibri"/>
          <w:szCs w:val="22"/>
        </w:rPr>
        <w:t xml:space="preserve">A search can not find this document. </w:t>
      </w:r>
      <w:r w:rsidR="002D7945" w:rsidRPr="003C598C">
        <w:rPr>
          <w:rFonts w:cs="Calibri"/>
          <w:szCs w:val="22"/>
        </w:rPr>
        <w:t>Since Sep 2023 there has been no movement on this file.</w:t>
      </w:r>
      <w:r w:rsidRPr="003C598C">
        <w:rPr>
          <w:rFonts w:cs="Calibri"/>
          <w:szCs w:val="22"/>
        </w:rPr>
        <w:t xml:space="preserve"> </w:t>
      </w:r>
      <w:r w:rsidR="002D7945" w:rsidRPr="003C598C">
        <w:rPr>
          <w:rFonts w:cs="Calibri"/>
          <w:szCs w:val="22"/>
        </w:rPr>
        <w:t>The local executive has been reminded on many occasions the importance of Scab Discipline.  At the AGM meeting 2024, the local membership was concerned and has appointed the vice-president to move forward with the process.</w:t>
      </w:r>
      <w:r w:rsidR="00AE00B3">
        <w:rPr>
          <w:rFonts w:cs="Calibri"/>
          <w:szCs w:val="22"/>
        </w:rPr>
        <w:t xml:space="preserve">  There has been very little movement on this file with repeated reminders from myself.</w:t>
      </w:r>
      <w:r w:rsidR="00F1086C">
        <w:rPr>
          <w:rFonts w:cs="Calibri"/>
          <w:szCs w:val="22"/>
        </w:rPr>
        <w:t xml:space="preserve">  </w:t>
      </w:r>
    </w:p>
    <w:p w14:paraId="2E0FD9D4" w14:textId="77777777" w:rsidR="00320C80" w:rsidRPr="003C598C" w:rsidRDefault="00320C80" w:rsidP="00320C80">
      <w:pPr>
        <w:autoSpaceDE w:val="0"/>
        <w:autoSpaceDN w:val="0"/>
        <w:adjustRightInd w:val="0"/>
        <w:rPr>
          <w:rFonts w:ascii="Calibri" w:hAnsi="Calibri" w:cs="Calibri"/>
          <w:sz w:val="22"/>
          <w:szCs w:val="22"/>
        </w:rPr>
      </w:pPr>
    </w:p>
    <w:p w14:paraId="31245B34" w14:textId="667241A2" w:rsidR="00320C80" w:rsidRPr="003C598C" w:rsidRDefault="00320C80" w:rsidP="00320C80">
      <w:pPr>
        <w:autoSpaceDE w:val="0"/>
        <w:autoSpaceDN w:val="0"/>
        <w:adjustRightInd w:val="0"/>
        <w:rPr>
          <w:rFonts w:ascii="Calibri" w:hAnsi="Calibri" w:cs="Calibri"/>
          <w:b/>
          <w:sz w:val="22"/>
          <w:szCs w:val="22"/>
        </w:rPr>
      </w:pPr>
      <w:r w:rsidRPr="003C598C">
        <w:rPr>
          <w:rFonts w:ascii="Calibri" w:hAnsi="Calibri" w:cs="Calibri"/>
          <w:b/>
          <w:sz w:val="22"/>
          <w:szCs w:val="22"/>
        </w:rPr>
        <w:t xml:space="preserve">Manitoba </w:t>
      </w:r>
      <w:r w:rsidR="00652846" w:rsidRPr="003C598C">
        <w:rPr>
          <w:rFonts w:ascii="Calibri" w:hAnsi="Calibri" w:cs="Calibri"/>
          <w:b/>
          <w:sz w:val="22"/>
          <w:szCs w:val="22"/>
        </w:rPr>
        <w:t>Saskatchewan</w:t>
      </w:r>
      <w:r w:rsidRPr="003C598C">
        <w:rPr>
          <w:rFonts w:ascii="Calibri" w:hAnsi="Calibri" w:cs="Calibri"/>
          <w:b/>
          <w:sz w:val="22"/>
          <w:szCs w:val="22"/>
        </w:rPr>
        <w:t xml:space="preserve"> </w:t>
      </w:r>
      <w:r w:rsidR="00997ED4" w:rsidRPr="003C598C">
        <w:rPr>
          <w:rFonts w:ascii="Calibri" w:hAnsi="Calibri" w:cs="Calibri"/>
          <w:b/>
          <w:sz w:val="22"/>
          <w:szCs w:val="22"/>
        </w:rPr>
        <w:t xml:space="preserve">UNDE </w:t>
      </w:r>
      <w:r w:rsidRPr="003C598C">
        <w:rPr>
          <w:rFonts w:ascii="Calibri" w:hAnsi="Calibri" w:cs="Calibri"/>
          <w:b/>
          <w:sz w:val="22"/>
          <w:szCs w:val="22"/>
        </w:rPr>
        <w:t>Regional Committee Representatives:</w:t>
      </w:r>
    </w:p>
    <w:p w14:paraId="5ACBB4C7" w14:textId="77777777" w:rsidR="00320C80" w:rsidRPr="003C598C" w:rsidRDefault="00320C80" w:rsidP="00320C80">
      <w:pP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Human Rights Advisor  </w:t>
      </w:r>
    </w:p>
    <w:p w14:paraId="53E31CCB" w14:textId="77777777" w:rsidR="00320C80" w:rsidRPr="003C598C" w:rsidRDefault="00320C80" w:rsidP="00320C8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Charity Sarazin Moose Jaw Local 40802</w:t>
      </w:r>
    </w:p>
    <w:p w14:paraId="4AD4842B" w14:textId="77777777" w:rsidR="00320C80" w:rsidRPr="003C598C" w:rsidRDefault="00320C80" w:rsidP="00320C80">
      <w:pP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Young Workers representative</w:t>
      </w:r>
    </w:p>
    <w:p w14:paraId="55DF3917" w14:textId="0384029A" w:rsidR="00320C80" w:rsidRPr="003C598C" w:rsidRDefault="008B0EE9" w:rsidP="00320C8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Sammi Kaluzny</w:t>
      </w:r>
      <w:r w:rsidR="00320C80" w:rsidRPr="003C598C">
        <w:rPr>
          <w:rFonts w:ascii="Calibri" w:hAnsi="Calibri" w:cs="Calibri"/>
          <w:bCs/>
          <w:sz w:val="22"/>
          <w:szCs w:val="22"/>
          <w:lang w:eastAsia="en-CA"/>
        </w:rPr>
        <w:t xml:space="preserve"> Local </w:t>
      </w:r>
      <w:r w:rsidRPr="003C598C">
        <w:rPr>
          <w:rFonts w:ascii="Calibri" w:hAnsi="Calibri" w:cs="Calibri"/>
          <w:bCs/>
          <w:sz w:val="22"/>
          <w:szCs w:val="22"/>
          <w:lang w:eastAsia="en-CA"/>
        </w:rPr>
        <w:t>40800</w:t>
      </w:r>
    </w:p>
    <w:p w14:paraId="6F9E0E87" w14:textId="77777777" w:rsidR="00320C80" w:rsidRPr="003C598C" w:rsidRDefault="00320C80" w:rsidP="00320C80">
      <w:pP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FR Steering Committee </w:t>
      </w:r>
    </w:p>
    <w:p w14:paraId="1DA055D1" w14:textId="77777777" w:rsidR="00320C80" w:rsidRPr="003C598C" w:rsidRDefault="00320C80" w:rsidP="00320C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Rick DesAutels Shilo Local 50704</w:t>
      </w:r>
    </w:p>
    <w:p w14:paraId="2B0907AC" w14:textId="77777777" w:rsidR="00320C80" w:rsidRPr="003C598C" w:rsidRDefault="00320C80" w:rsidP="00320C80">
      <w:pPr>
        <w:pStyle w:val="Default"/>
        <w:spacing w:before="0" w:line="240" w:lineRule="auto"/>
        <w:rPr>
          <w:rFonts w:ascii="Calibri" w:hAnsi="Calibri" w:cs="Calibri"/>
          <w:sz w:val="22"/>
          <w:szCs w:val="22"/>
        </w:rPr>
      </w:pPr>
      <w:r w:rsidRPr="003C598C">
        <w:rPr>
          <w:rFonts w:ascii="Calibri" w:hAnsi="Calibri" w:cs="Calibri"/>
          <w:bCs/>
          <w:sz w:val="22"/>
          <w:szCs w:val="22"/>
        </w:rPr>
        <w:t>Canadian Material Support Group</w:t>
      </w:r>
      <w:r w:rsidRPr="003C598C">
        <w:rPr>
          <w:rFonts w:ascii="Calibri" w:hAnsi="Calibri" w:cs="Calibri"/>
          <w:sz w:val="22"/>
          <w:szCs w:val="22"/>
        </w:rPr>
        <w:t xml:space="preserve"> (</w:t>
      </w:r>
      <w:r w:rsidRPr="003C598C">
        <w:rPr>
          <w:rFonts w:ascii="Calibri" w:hAnsi="Calibri" w:cs="Calibri"/>
          <w:bCs/>
          <w:sz w:val="22"/>
          <w:szCs w:val="22"/>
        </w:rPr>
        <w:t>CMSG) Ammo Committee Representative</w:t>
      </w:r>
    </w:p>
    <w:p w14:paraId="147815AC" w14:textId="40B2B394" w:rsidR="00320C80" w:rsidRPr="003C598C" w:rsidRDefault="008B0EE9" w:rsidP="008B0EE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V</w:t>
      </w:r>
      <w:r w:rsidR="00320C80" w:rsidRPr="003C598C">
        <w:rPr>
          <w:rFonts w:ascii="Calibri" w:hAnsi="Calibri" w:cs="Calibri"/>
          <w:bCs/>
          <w:sz w:val="22"/>
          <w:szCs w:val="22"/>
          <w:lang w:eastAsia="en-CA"/>
        </w:rPr>
        <w:t>acant</w:t>
      </w:r>
      <w:r w:rsidR="00F1086C">
        <w:rPr>
          <w:rFonts w:ascii="Calibri" w:hAnsi="Calibri" w:cs="Calibri"/>
          <w:bCs/>
          <w:sz w:val="22"/>
          <w:szCs w:val="22"/>
          <w:lang w:eastAsia="en-CA"/>
        </w:rPr>
        <w:t xml:space="preserve"> </w:t>
      </w:r>
    </w:p>
    <w:p w14:paraId="7B89966F" w14:textId="51018251" w:rsidR="008B0EE9" w:rsidRPr="003C598C" w:rsidRDefault="008B0EE9"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UNDE Pay </w:t>
      </w:r>
      <w:r w:rsidR="00634992" w:rsidRPr="003C598C">
        <w:rPr>
          <w:rFonts w:ascii="Calibri" w:hAnsi="Calibri" w:cs="Calibri"/>
          <w:bCs/>
          <w:sz w:val="22"/>
          <w:szCs w:val="22"/>
          <w:lang w:eastAsia="en-CA"/>
        </w:rPr>
        <w:t>E</w:t>
      </w:r>
      <w:r w:rsidRPr="003C598C">
        <w:rPr>
          <w:rFonts w:ascii="Calibri" w:hAnsi="Calibri" w:cs="Calibri"/>
          <w:bCs/>
          <w:sz w:val="22"/>
          <w:szCs w:val="22"/>
          <w:lang w:eastAsia="en-CA"/>
        </w:rPr>
        <w:t xml:space="preserve">quity </w:t>
      </w:r>
      <w:r w:rsidR="00634992" w:rsidRPr="003C598C">
        <w:rPr>
          <w:rFonts w:ascii="Calibri" w:hAnsi="Calibri" w:cs="Calibri"/>
          <w:bCs/>
          <w:sz w:val="22"/>
          <w:szCs w:val="22"/>
          <w:lang w:eastAsia="en-CA"/>
        </w:rPr>
        <w:t>Representatives.</w:t>
      </w:r>
      <w:r w:rsidRPr="003C598C">
        <w:rPr>
          <w:rFonts w:ascii="Calibri" w:hAnsi="Calibri" w:cs="Calibri"/>
          <w:bCs/>
          <w:sz w:val="22"/>
          <w:szCs w:val="22"/>
          <w:lang w:eastAsia="en-CA"/>
        </w:rPr>
        <w:t xml:space="preserve"> </w:t>
      </w:r>
    </w:p>
    <w:p w14:paraId="09BA376B" w14:textId="77777777" w:rsidR="0010519F" w:rsidRDefault="008B0EE9" w:rsidP="0010519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Cs/>
          <w:sz w:val="22"/>
          <w:szCs w:val="22"/>
          <w:lang w:eastAsia="en-CA"/>
        </w:rPr>
        <w:t xml:space="preserve">40800 </w:t>
      </w:r>
      <w:r w:rsidR="002D7945" w:rsidRPr="003C598C">
        <w:rPr>
          <w:rFonts w:ascii="Calibri" w:hAnsi="Calibri" w:cs="Calibri"/>
          <w:bCs/>
          <w:sz w:val="22"/>
          <w:szCs w:val="22"/>
          <w:lang w:eastAsia="en-CA"/>
        </w:rPr>
        <w:t>Serco/</w:t>
      </w:r>
      <w:r w:rsidRPr="003C598C">
        <w:rPr>
          <w:rFonts w:ascii="Calibri" w:hAnsi="Calibri" w:cs="Calibri"/>
          <w:bCs/>
          <w:sz w:val="22"/>
          <w:szCs w:val="22"/>
          <w:lang w:eastAsia="en-CA"/>
        </w:rPr>
        <w:t>CBO - Sammi Kaluzny</w:t>
      </w:r>
      <w:r w:rsidR="0010519F">
        <w:rPr>
          <w:rFonts w:ascii="Calibri" w:hAnsi="Calibri" w:cs="Calibri"/>
          <w:bCs/>
          <w:sz w:val="22"/>
          <w:szCs w:val="22"/>
          <w:lang w:eastAsia="en-CA"/>
        </w:rPr>
        <w:t xml:space="preserve"> and </w:t>
      </w:r>
    </w:p>
    <w:p w14:paraId="3A9B48E0" w14:textId="36A8EDDE" w:rsidR="002D7945" w:rsidRPr="0010519F" w:rsidRDefault="002D7945" w:rsidP="0010519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10519F">
        <w:rPr>
          <w:rFonts w:ascii="Calibri" w:hAnsi="Calibri" w:cs="Calibri"/>
          <w:bCs/>
          <w:sz w:val="22"/>
          <w:szCs w:val="22"/>
          <w:lang w:eastAsia="en-CA"/>
        </w:rPr>
        <w:t>40807 Sodexo – Angela Hoock</w:t>
      </w:r>
    </w:p>
    <w:p w14:paraId="6DF88551" w14:textId="77777777" w:rsidR="003C598C" w:rsidRDefault="003C598C"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2E302B"/>
          <w:sz w:val="22"/>
          <w:szCs w:val="22"/>
          <w:shd w:val="clear" w:color="auto" w:fill="FEFFFE"/>
        </w:rPr>
      </w:pPr>
    </w:p>
    <w:p w14:paraId="149A4DA5" w14:textId="3E30B765" w:rsidR="00320C80" w:rsidRPr="003C598C" w:rsidRDefault="00320C80"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3C598C">
        <w:rPr>
          <w:rFonts w:ascii="Calibri" w:hAnsi="Calibri" w:cs="Calibri"/>
          <w:b/>
          <w:bCs/>
          <w:color w:val="2E302B"/>
          <w:sz w:val="22"/>
          <w:szCs w:val="22"/>
          <w:shd w:val="clear" w:color="auto" w:fill="FEFFFE"/>
        </w:rPr>
        <w:t>Highlights for Locals</w:t>
      </w:r>
    </w:p>
    <w:p w14:paraId="7EA1619E" w14:textId="2AC6D5DD" w:rsidR="00320C80" w:rsidRDefault="00320C80" w:rsidP="00320C80">
      <w:pPr>
        <w:pStyle w:val="Default"/>
        <w:spacing w:before="0" w:line="240" w:lineRule="auto"/>
        <w:rPr>
          <w:rFonts w:ascii="Calibri" w:hAnsi="Calibri" w:cs="Calibri"/>
          <w:b/>
          <w:bCs/>
          <w:color w:val="2E302B"/>
          <w:sz w:val="22"/>
          <w:szCs w:val="22"/>
          <w:shd w:val="clear" w:color="auto" w:fill="FEFFFE"/>
        </w:rPr>
      </w:pPr>
      <w:r w:rsidRPr="003C598C">
        <w:rPr>
          <w:rFonts w:ascii="Calibri" w:hAnsi="Calibri" w:cs="Calibri"/>
          <w:b/>
          <w:bCs/>
          <w:color w:val="2E302B"/>
          <w:sz w:val="22"/>
          <w:szCs w:val="22"/>
          <w:shd w:val="clear" w:color="auto" w:fill="FEFFFE"/>
        </w:rPr>
        <w:t xml:space="preserve">Winnipeg </w:t>
      </w:r>
      <w:r w:rsidRPr="003C598C">
        <w:rPr>
          <w:rFonts w:ascii="Calibri" w:hAnsi="Calibri" w:cs="Calibri"/>
          <w:b/>
          <w:bCs/>
          <w:sz w:val="22"/>
          <w:szCs w:val="22"/>
          <w:shd w:val="clear" w:color="auto" w:fill="FEFFFE"/>
        </w:rPr>
        <w:t xml:space="preserve">Treasury Board Local </w:t>
      </w:r>
      <w:r w:rsidRPr="003C598C">
        <w:rPr>
          <w:rFonts w:ascii="Calibri" w:hAnsi="Calibri" w:cs="Calibri"/>
          <w:b/>
          <w:bCs/>
          <w:color w:val="2E302B"/>
          <w:sz w:val="22"/>
          <w:szCs w:val="22"/>
          <w:shd w:val="clear" w:color="auto" w:fill="FEFFFE"/>
        </w:rPr>
        <w:t xml:space="preserve">50705 </w:t>
      </w:r>
      <w:r w:rsidR="00DE70D0" w:rsidRPr="003C598C">
        <w:rPr>
          <w:rFonts w:ascii="Calibri" w:hAnsi="Calibri" w:cs="Calibri"/>
          <w:b/>
          <w:bCs/>
          <w:color w:val="2E302B"/>
          <w:sz w:val="22"/>
          <w:szCs w:val="22"/>
          <w:shd w:val="clear" w:color="auto" w:fill="FEFFFE"/>
        </w:rPr>
        <w:t>–</w:t>
      </w:r>
      <w:r w:rsidRPr="003C598C">
        <w:rPr>
          <w:rFonts w:ascii="Calibri" w:hAnsi="Calibri" w:cs="Calibri"/>
          <w:b/>
          <w:bCs/>
          <w:color w:val="2E302B"/>
          <w:sz w:val="22"/>
          <w:szCs w:val="22"/>
          <w:shd w:val="clear" w:color="auto" w:fill="FEFFFE"/>
        </w:rPr>
        <w:t xml:space="preserve"> </w:t>
      </w:r>
      <w:r w:rsidR="00DE70D0" w:rsidRPr="003C598C">
        <w:rPr>
          <w:rFonts w:ascii="Calibri" w:hAnsi="Calibri" w:cs="Calibri"/>
          <w:b/>
          <w:bCs/>
          <w:color w:val="2E302B"/>
          <w:sz w:val="22"/>
          <w:szCs w:val="22"/>
          <w:shd w:val="clear" w:color="auto" w:fill="FEFFFE"/>
        </w:rPr>
        <w:t>Cristina Esposito</w:t>
      </w:r>
    </w:p>
    <w:p w14:paraId="1A3FA5FD" w14:textId="3562B789" w:rsidR="002467E0" w:rsidRPr="002467E0" w:rsidRDefault="002467E0" w:rsidP="002467E0">
      <w:pPr>
        <w:pStyle w:val="NoSpacing"/>
        <w:rPr>
          <w:shd w:val="clear" w:color="auto" w:fill="FEFFFE"/>
        </w:rPr>
      </w:pPr>
      <w:r w:rsidRPr="002467E0">
        <w:rPr>
          <w:shd w:val="clear" w:color="auto" w:fill="FEFFFE"/>
        </w:rPr>
        <w:t xml:space="preserve">Annual General Meeting (AGM) </w:t>
      </w:r>
      <w:r w:rsidR="00F1086C">
        <w:rPr>
          <w:shd w:val="clear" w:color="auto" w:fill="FEFFFE"/>
        </w:rPr>
        <w:t xml:space="preserve">in Nov </w:t>
      </w:r>
      <w:r w:rsidR="00C464C8">
        <w:rPr>
          <w:shd w:val="clear" w:color="auto" w:fill="FEFFFE"/>
        </w:rPr>
        <w:t xml:space="preserve">24 </w:t>
      </w:r>
      <w:r w:rsidRPr="002467E0">
        <w:rPr>
          <w:shd w:val="clear" w:color="auto" w:fill="FEFFFE"/>
        </w:rPr>
        <w:t>result</w:t>
      </w:r>
      <w:r w:rsidR="00F1086C">
        <w:rPr>
          <w:shd w:val="clear" w:color="auto" w:fill="FEFFFE"/>
        </w:rPr>
        <w:t>ed</w:t>
      </w:r>
      <w:r w:rsidRPr="002467E0">
        <w:rPr>
          <w:shd w:val="clear" w:color="auto" w:fill="FEFFFE"/>
        </w:rPr>
        <w:t xml:space="preserve"> in the election of a full executive team</w:t>
      </w:r>
      <w:r w:rsidR="00C464C8">
        <w:rPr>
          <w:shd w:val="clear" w:color="auto" w:fill="FEFFFE"/>
        </w:rPr>
        <w:t xml:space="preserve"> to prevent the local from going into receivership</w:t>
      </w:r>
      <w:r w:rsidRPr="002467E0">
        <w:rPr>
          <w:shd w:val="clear" w:color="auto" w:fill="FEFFFE"/>
        </w:rPr>
        <w:t xml:space="preserve">. </w:t>
      </w:r>
      <w:r w:rsidR="00F1086C">
        <w:rPr>
          <w:shd w:val="clear" w:color="auto" w:fill="FEFFFE"/>
        </w:rPr>
        <w:t>The first order of business for the local was participation in PSAC Local Development Training</w:t>
      </w:r>
      <w:r w:rsidR="00C464C8">
        <w:rPr>
          <w:shd w:val="clear" w:color="auto" w:fill="FEFFFE"/>
        </w:rPr>
        <w:t xml:space="preserve"> in Jan 25</w:t>
      </w:r>
      <w:r w:rsidR="00F1086C">
        <w:rPr>
          <w:shd w:val="clear" w:color="auto" w:fill="FEFFFE"/>
        </w:rPr>
        <w:t xml:space="preserve">. PSAC </w:t>
      </w:r>
      <w:r w:rsidRPr="002467E0">
        <w:rPr>
          <w:shd w:val="clear" w:color="auto" w:fill="FEFFFE"/>
        </w:rPr>
        <w:t>Tracy Thor</w:t>
      </w:r>
      <w:r w:rsidR="00F1086C">
        <w:rPr>
          <w:shd w:val="clear" w:color="auto" w:fill="FEFFFE"/>
        </w:rPr>
        <w:t xml:space="preserve"> and </w:t>
      </w:r>
      <w:r w:rsidR="00C464C8">
        <w:rPr>
          <w:shd w:val="clear" w:color="auto" w:fill="FEFFFE"/>
        </w:rPr>
        <w:t>I</w:t>
      </w:r>
      <w:r w:rsidR="00EF6331">
        <w:rPr>
          <w:shd w:val="clear" w:color="auto" w:fill="FEFFFE"/>
        </w:rPr>
        <w:t xml:space="preserve"> </w:t>
      </w:r>
      <w:r w:rsidRPr="002467E0">
        <w:rPr>
          <w:shd w:val="clear" w:color="auto" w:fill="FEFFFE"/>
        </w:rPr>
        <w:t>conducted an extensive two-day local executive development session.</w:t>
      </w:r>
      <w:r w:rsidR="00C464C8">
        <w:rPr>
          <w:shd w:val="clear" w:color="auto" w:fill="FEFFFE"/>
        </w:rPr>
        <w:t xml:space="preserve">  </w:t>
      </w:r>
      <w:r w:rsidR="00F1086C">
        <w:rPr>
          <w:shd w:val="clear" w:color="auto" w:fill="FEFFFE"/>
        </w:rPr>
        <w:t xml:space="preserve">The local executive also participated in </w:t>
      </w:r>
      <w:r w:rsidR="00F1086C" w:rsidRPr="002467E0">
        <w:rPr>
          <w:shd w:val="clear" w:color="auto" w:fill="FEFFFE"/>
        </w:rPr>
        <w:t>Module 8: Grievance Handling</w:t>
      </w:r>
      <w:r w:rsidR="00F1086C">
        <w:rPr>
          <w:shd w:val="clear" w:color="auto" w:fill="FEFFFE"/>
        </w:rPr>
        <w:t xml:space="preserve"> that was offered</w:t>
      </w:r>
      <w:r w:rsidR="00C464C8">
        <w:rPr>
          <w:shd w:val="clear" w:color="auto" w:fill="FEFFFE"/>
        </w:rPr>
        <w:t xml:space="preserve"> in Feb</w:t>
      </w:r>
      <w:r w:rsidR="00F1086C">
        <w:rPr>
          <w:shd w:val="clear" w:color="auto" w:fill="FEFFFE"/>
        </w:rPr>
        <w:t xml:space="preserve">.  The local is working on </w:t>
      </w:r>
      <w:r w:rsidRPr="002467E0">
        <w:rPr>
          <w:shd w:val="clear" w:color="auto" w:fill="FEFFFE"/>
        </w:rPr>
        <w:t xml:space="preserve">increasing member engagement. </w:t>
      </w:r>
      <w:r w:rsidR="00F1086C">
        <w:rPr>
          <w:shd w:val="clear" w:color="auto" w:fill="FEFFFE"/>
        </w:rPr>
        <w:t>C</w:t>
      </w:r>
      <w:r w:rsidRPr="002467E0">
        <w:rPr>
          <w:shd w:val="clear" w:color="auto" w:fill="FEFFFE"/>
        </w:rPr>
        <w:t xml:space="preserve">urrently organizing a barbecue to celebrate National Workers' Day on May 1. </w:t>
      </w:r>
      <w:r w:rsidR="00F1086C">
        <w:rPr>
          <w:shd w:val="clear" w:color="auto" w:fill="FEFFFE"/>
        </w:rPr>
        <w:t xml:space="preserve">The local requested to have this training on base at the new sharing circle location but are facing some </w:t>
      </w:r>
      <w:r w:rsidRPr="002467E0">
        <w:rPr>
          <w:shd w:val="clear" w:color="auto" w:fill="FEFFFE"/>
        </w:rPr>
        <w:t xml:space="preserve">challenges due to employer resistance. </w:t>
      </w:r>
      <w:r w:rsidR="00C464C8" w:rsidRPr="00C464C8">
        <w:rPr>
          <w:shd w:val="clear" w:color="auto" w:fill="FEFFFE"/>
        </w:rPr>
        <w:t>DAOD 5008 3.1 </w:t>
      </w:r>
      <w:r w:rsidR="00876FC1">
        <w:rPr>
          <w:shd w:val="clear" w:color="auto" w:fill="FEFFFE"/>
        </w:rPr>
        <w:t>states that</w:t>
      </w:r>
      <w:r w:rsidR="00C464C8" w:rsidRPr="00C464C8">
        <w:rPr>
          <w:shd w:val="clear" w:color="auto" w:fill="FEFFFE"/>
        </w:rPr>
        <w:t xml:space="preserve"> DND may permit bargaining agents, unions or DND employees to use departmental premises for bargaining agent or union business.</w:t>
      </w:r>
      <w:r w:rsidR="00C464C8" w:rsidRPr="00876FC1">
        <w:rPr>
          <w:shd w:val="clear" w:color="auto" w:fill="FEFFFE"/>
        </w:rPr>
        <w:t xml:space="preserve">  </w:t>
      </w:r>
      <w:r w:rsidR="00C464C8" w:rsidRPr="00876FC1">
        <w:rPr>
          <w:shd w:val="clear" w:color="auto" w:fill="FEFFFE"/>
        </w:rPr>
        <w:t xml:space="preserve">Labour relations is trying to restrict union activities stating that this BBQ will be recruitment to the employee organization. </w:t>
      </w:r>
      <w:r w:rsidRPr="002467E0">
        <w:rPr>
          <w:shd w:val="clear" w:color="auto" w:fill="FEFFFE"/>
        </w:rPr>
        <w:t xml:space="preserve">This event will be one of two activities for which </w:t>
      </w:r>
      <w:r w:rsidR="00F1086C">
        <w:rPr>
          <w:shd w:val="clear" w:color="auto" w:fill="FEFFFE"/>
        </w:rPr>
        <w:t xml:space="preserve">they will be </w:t>
      </w:r>
      <w:r w:rsidRPr="002467E0">
        <w:rPr>
          <w:shd w:val="clear" w:color="auto" w:fill="FEFFFE"/>
        </w:rPr>
        <w:t>submitting proposals to UNDE National for funding. The second barbecue is scheduled for September 2025 to coincide with Labour Day.</w:t>
      </w:r>
      <w:r w:rsidR="00876FC1">
        <w:rPr>
          <w:shd w:val="clear" w:color="auto" w:fill="FEFFFE"/>
        </w:rPr>
        <w:t xml:space="preserve">  </w:t>
      </w:r>
      <w:r w:rsidRPr="002467E0">
        <w:rPr>
          <w:shd w:val="clear" w:color="auto" w:fill="FEFFFE"/>
        </w:rPr>
        <w:t xml:space="preserve">Additionally, </w:t>
      </w:r>
      <w:r w:rsidR="00F1086C">
        <w:rPr>
          <w:shd w:val="clear" w:color="auto" w:fill="FEFFFE"/>
        </w:rPr>
        <w:t xml:space="preserve">the local is going to </w:t>
      </w:r>
      <w:r w:rsidRPr="002467E0">
        <w:rPr>
          <w:shd w:val="clear" w:color="auto" w:fill="FEFFFE"/>
        </w:rPr>
        <w:t xml:space="preserve">fund a coffee and refreshment meet-and-greet </w:t>
      </w:r>
      <w:r w:rsidR="00F1086C">
        <w:rPr>
          <w:shd w:val="clear" w:color="auto" w:fill="FEFFFE"/>
        </w:rPr>
        <w:t xml:space="preserve">sessions </w:t>
      </w:r>
      <w:r w:rsidRPr="002467E0">
        <w:rPr>
          <w:shd w:val="clear" w:color="auto" w:fill="FEFFFE"/>
        </w:rPr>
        <w:t>for members</w:t>
      </w:r>
      <w:r w:rsidR="00F1086C">
        <w:rPr>
          <w:shd w:val="clear" w:color="auto" w:fill="FEFFFE"/>
        </w:rPr>
        <w:t xml:space="preserve"> in the workplace.  </w:t>
      </w:r>
      <w:r w:rsidR="00C464C8">
        <w:rPr>
          <w:shd w:val="clear" w:color="auto" w:fill="FEFFFE"/>
        </w:rPr>
        <w:t xml:space="preserve">Unless these are also denied. </w:t>
      </w:r>
      <w:r w:rsidR="00F1086C">
        <w:rPr>
          <w:shd w:val="clear" w:color="auto" w:fill="FEFFFE"/>
        </w:rPr>
        <w:t>Some topics of discussion will be H&amp;S representatives</w:t>
      </w:r>
      <w:r w:rsidRPr="002467E0">
        <w:rPr>
          <w:shd w:val="clear" w:color="auto" w:fill="FEFFFE"/>
        </w:rPr>
        <w:t xml:space="preserve"> </w:t>
      </w:r>
      <w:r w:rsidR="00F1086C">
        <w:rPr>
          <w:shd w:val="clear" w:color="auto" w:fill="FEFFFE"/>
        </w:rPr>
        <w:t xml:space="preserve">for their </w:t>
      </w:r>
      <w:r w:rsidR="00C464C8">
        <w:rPr>
          <w:shd w:val="clear" w:color="auto" w:fill="FEFFFE"/>
        </w:rPr>
        <w:t>area H&amp;S committees</w:t>
      </w:r>
      <w:r w:rsidR="00876FC1">
        <w:rPr>
          <w:shd w:val="clear" w:color="auto" w:fill="FEFFFE"/>
        </w:rPr>
        <w:t xml:space="preserve"> and stewards for the workplace</w:t>
      </w:r>
      <w:r w:rsidRPr="002467E0">
        <w:rPr>
          <w:shd w:val="clear" w:color="auto" w:fill="FEFFFE"/>
        </w:rPr>
        <w:t xml:space="preserve">. </w:t>
      </w:r>
      <w:r w:rsidR="00C464C8">
        <w:rPr>
          <w:shd w:val="clear" w:color="auto" w:fill="FEFFFE"/>
        </w:rPr>
        <w:t xml:space="preserve">As per the 17 Wing General Safety officer public service co-chairs are not tracked when they were asked for a list of all 17 Wing Co-Chairs. </w:t>
      </w:r>
    </w:p>
    <w:p w14:paraId="17DE7454" w14:textId="77777777" w:rsidR="00DE70D0" w:rsidRPr="003C598C" w:rsidRDefault="00DE70D0" w:rsidP="00F1086C">
      <w:pPr>
        <w:pStyle w:val="Default"/>
        <w:spacing w:before="0" w:line="240" w:lineRule="auto"/>
        <w:rPr>
          <w:rFonts w:ascii="Calibri" w:eastAsia="Times New Roman" w:hAnsi="Calibri" w:cs="Calibri"/>
          <w:color w:val="2E302B"/>
          <w:sz w:val="22"/>
          <w:szCs w:val="22"/>
          <w:shd w:val="clear" w:color="auto" w:fill="FEFFFE"/>
          <w:lang w:val="de-DE"/>
        </w:rPr>
      </w:pPr>
    </w:p>
    <w:p w14:paraId="19294D59" w14:textId="0942F617" w:rsidR="004453C3" w:rsidRDefault="00320C80" w:rsidP="00D9139B">
      <w:pPr>
        <w:pStyle w:val="Default"/>
        <w:spacing w:before="0" w:line="240" w:lineRule="auto"/>
        <w:rPr>
          <w:rFonts w:ascii="Calibri" w:hAnsi="Calibri" w:cs="Calibri"/>
          <w:b/>
          <w:bCs/>
          <w:color w:val="2E302B"/>
          <w:sz w:val="22"/>
          <w:szCs w:val="22"/>
          <w:shd w:val="clear" w:color="auto" w:fill="FEFFFE"/>
          <w:lang w:val="de-DE"/>
        </w:rPr>
      </w:pPr>
      <w:r w:rsidRPr="003C598C">
        <w:rPr>
          <w:rFonts w:ascii="Calibri" w:hAnsi="Calibri" w:cs="Calibri"/>
          <w:b/>
          <w:bCs/>
          <w:color w:val="2E302B"/>
          <w:sz w:val="22"/>
          <w:szCs w:val="22"/>
          <w:shd w:val="clear" w:color="auto" w:fill="FEFFFE"/>
          <w:lang w:val="de-DE"/>
        </w:rPr>
        <w:lastRenderedPageBreak/>
        <w:t xml:space="preserve">Shilo </w:t>
      </w:r>
      <w:r w:rsidRPr="003C598C">
        <w:rPr>
          <w:rFonts w:ascii="Calibri" w:hAnsi="Calibri" w:cs="Calibri"/>
          <w:b/>
          <w:bCs/>
          <w:sz w:val="22"/>
          <w:szCs w:val="22"/>
          <w:shd w:val="clear" w:color="auto" w:fill="FEFFFE"/>
        </w:rPr>
        <w:t xml:space="preserve">Treasury Board Local </w:t>
      </w:r>
      <w:r w:rsidRPr="003C598C">
        <w:rPr>
          <w:rFonts w:ascii="Calibri" w:hAnsi="Calibri" w:cs="Calibri"/>
          <w:b/>
          <w:bCs/>
          <w:color w:val="2E302B"/>
          <w:sz w:val="22"/>
          <w:szCs w:val="22"/>
          <w:shd w:val="clear" w:color="auto" w:fill="FEFFFE"/>
          <w:lang w:val="de-DE"/>
        </w:rPr>
        <w:t>50704 - Michael Weisgerber</w:t>
      </w:r>
    </w:p>
    <w:p w14:paraId="12636EF4" w14:textId="6CAD6993" w:rsidR="00D9139B" w:rsidRPr="0010519F" w:rsidRDefault="0010519F" w:rsidP="00D9139B">
      <w:pPr>
        <w:pStyle w:val="Default"/>
        <w:spacing w:before="0" w:line="240" w:lineRule="auto"/>
        <w:rPr>
          <w:rFonts w:ascii="Calibri" w:hAnsi="Calibri" w:cs="Calibri"/>
          <w:color w:val="2E302B"/>
          <w:sz w:val="22"/>
          <w:szCs w:val="22"/>
          <w:shd w:val="clear" w:color="auto" w:fill="FEFFFE"/>
          <w:lang w:val="de-DE"/>
        </w:rPr>
      </w:pPr>
      <w:r w:rsidRPr="0010519F">
        <w:rPr>
          <w:rFonts w:ascii="Calibri" w:hAnsi="Calibri" w:cs="Calibri"/>
          <w:color w:val="2E302B"/>
          <w:sz w:val="22"/>
          <w:szCs w:val="22"/>
          <w:shd w:val="clear" w:color="auto" w:fill="FEFFFE"/>
          <w:lang w:val="de-DE"/>
        </w:rPr>
        <w:t xml:space="preserve">The locals Vice President </w:t>
      </w:r>
      <w:r>
        <w:rPr>
          <w:rFonts w:ascii="Calibri" w:hAnsi="Calibri" w:cs="Calibri"/>
          <w:color w:val="2E302B"/>
          <w:sz w:val="22"/>
          <w:szCs w:val="22"/>
          <w:shd w:val="clear" w:color="auto" w:fill="FEFFFE"/>
          <w:lang w:val="de-DE"/>
        </w:rPr>
        <w:t xml:space="preserve">Jenifer Chelkowski </w:t>
      </w:r>
      <w:r w:rsidRPr="0010519F">
        <w:rPr>
          <w:rFonts w:ascii="Calibri" w:hAnsi="Calibri" w:cs="Calibri"/>
          <w:color w:val="2E302B"/>
          <w:sz w:val="22"/>
          <w:szCs w:val="22"/>
          <w:shd w:val="clear" w:color="auto" w:fill="FEFFFE"/>
          <w:lang w:val="de-DE"/>
        </w:rPr>
        <w:t>attended the Local President</w:t>
      </w:r>
      <w:r>
        <w:rPr>
          <w:rFonts w:ascii="Calibri" w:hAnsi="Calibri" w:cs="Calibri"/>
          <w:color w:val="2E302B"/>
          <w:sz w:val="22"/>
          <w:szCs w:val="22"/>
          <w:shd w:val="clear" w:color="auto" w:fill="FEFFFE"/>
          <w:lang w:val="de-DE"/>
        </w:rPr>
        <w:t>‘</w:t>
      </w:r>
      <w:r w:rsidRPr="0010519F">
        <w:rPr>
          <w:rFonts w:ascii="Calibri" w:hAnsi="Calibri" w:cs="Calibri"/>
          <w:color w:val="2E302B"/>
          <w:sz w:val="22"/>
          <w:szCs w:val="22"/>
          <w:shd w:val="clear" w:color="auto" w:fill="FEFFFE"/>
          <w:lang w:val="de-DE"/>
        </w:rPr>
        <w:t>s Conference and</w:t>
      </w:r>
      <w:r>
        <w:rPr>
          <w:rFonts w:ascii="Calibri" w:hAnsi="Calibri" w:cs="Calibri"/>
          <w:color w:val="2E302B"/>
          <w:sz w:val="22"/>
          <w:szCs w:val="22"/>
          <w:shd w:val="clear" w:color="auto" w:fill="FEFFFE"/>
          <w:lang w:val="de-DE"/>
        </w:rPr>
        <w:t xml:space="preserve"> enjoyed the topics and networking this event created.  Members are asking if they is any movement on being required to make up previously scheduled in-office days missed due to statutory holidays.  The local LMCC is planning a Joint Learning program for a Workplace Health and Safety course.</w:t>
      </w:r>
    </w:p>
    <w:p w14:paraId="716038DF" w14:textId="77777777" w:rsidR="00D9139B" w:rsidRPr="00D9139B" w:rsidRDefault="00D9139B" w:rsidP="00D9139B">
      <w:pPr>
        <w:pStyle w:val="Default"/>
        <w:spacing w:before="0" w:line="240" w:lineRule="auto"/>
        <w:rPr>
          <w:rFonts w:ascii="Calibri" w:hAnsi="Calibri" w:cs="Calibri"/>
          <w:b/>
          <w:bCs/>
          <w:color w:val="2E302B"/>
          <w:sz w:val="22"/>
          <w:szCs w:val="22"/>
          <w:shd w:val="clear" w:color="auto" w:fill="FEFFFE"/>
          <w:lang w:val="de-DE"/>
        </w:rPr>
      </w:pPr>
    </w:p>
    <w:p w14:paraId="5C457F9C" w14:textId="13DAA826" w:rsidR="00320C80" w:rsidRDefault="00320C80" w:rsidP="00634992">
      <w:pPr>
        <w:pStyle w:val="Default"/>
        <w:spacing w:before="0" w:line="240" w:lineRule="auto"/>
        <w:rPr>
          <w:rFonts w:ascii="Calibri" w:hAnsi="Calibri" w:cs="Calibri"/>
          <w:b/>
          <w:bCs/>
          <w:sz w:val="22"/>
          <w:szCs w:val="22"/>
          <w:shd w:val="clear" w:color="auto" w:fill="FEFFFE"/>
        </w:rPr>
      </w:pPr>
      <w:r w:rsidRPr="003C598C">
        <w:rPr>
          <w:rFonts w:ascii="Calibri" w:hAnsi="Calibri" w:cs="Calibri"/>
          <w:b/>
          <w:bCs/>
          <w:sz w:val="22"/>
          <w:szCs w:val="22"/>
          <w:shd w:val="clear" w:color="auto" w:fill="FEFFFE"/>
        </w:rPr>
        <w:t xml:space="preserve">Dundurn Treasury Board Local 40801 </w:t>
      </w:r>
      <w:r w:rsidR="00DE70D0" w:rsidRPr="003C598C">
        <w:rPr>
          <w:rFonts w:ascii="Calibri" w:hAnsi="Calibri" w:cs="Calibri"/>
          <w:b/>
          <w:bCs/>
          <w:sz w:val="22"/>
          <w:szCs w:val="22"/>
          <w:shd w:val="clear" w:color="auto" w:fill="FEFFFE"/>
        </w:rPr>
        <w:t>–</w:t>
      </w:r>
      <w:r w:rsidRPr="003C598C">
        <w:rPr>
          <w:rFonts w:ascii="Calibri" w:hAnsi="Calibri" w:cs="Calibri"/>
          <w:b/>
          <w:bCs/>
          <w:sz w:val="22"/>
          <w:szCs w:val="22"/>
          <w:shd w:val="clear" w:color="auto" w:fill="FEFFFE"/>
        </w:rPr>
        <w:t xml:space="preserve"> </w:t>
      </w:r>
      <w:r w:rsidR="00DE70D0" w:rsidRPr="003C598C">
        <w:rPr>
          <w:rFonts w:ascii="Calibri" w:hAnsi="Calibri" w:cs="Calibri"/>
          <w:b/>
          <w:bCs/>
          <w:sz w:val="22"/>
          <w:szCs w:val="22"/>
          <w:shd w:val="clear" w:color="auto" w:fill="FEFFFE"/>
        </w:rPr>
        <w:t>Diane Pitzel</w:t>
      </w:r>
    </w:p>
    <w:p w14:paraId="738660AF" w14:textId="432DF7A9" w:rsidR="00573A54" w:rsidRDefault="00573A54" w:rsidP="00573A54">
      <w:pPr>
        <w:pStyle w:val="Default"/>
        <w:spacing w:before="0" w:line="240" w:lineRule="auto"/>
        <w:rPr>
          <w:rFonts w:ascii="Calibri" w:hAnsi="Calibri" w:cs="Calibri"/>
          <w:sz w:val="22"/>
          <w:szCs w:val="22"/>
        </w:rPr>
      </w:pPr>
      <w:r>
        <w:rPr>
          <w:rFonts w:ascii="Calibri" w:hAnsi="Calibri" w:cs="Calibri"/>
          <w:sz w:val="22"/>
          <w:szCs w:val="22"/>
        </w:rPr>
        <w:t>T</w:t>
      </w:r>
      <w:r w:rsidR="00DE70D0" w:rsidRPr="006831CE">
        <w:rPr>
          <w:rFonts w:ascii="Calibri" w:hAnsi="Calibri" w:cs="Calibri"/>
          <w:sz w:val="22"/>
          <w:szCs w:val="22"/>
        </w:rPr>
        <w:t xml:space="preserve">he Local </w:t>
      </w:r>
      <w:r>
        <w:rPr>
          <w:rFonts w:ascii="Calibri" w:hAnsi="Calibri" w:cs="Calibri"/>
          <w:sz w:val="22"/>
          <w:szCs w:val="22"/>
        </w:rPr>
        <w:t xml:space="preserve">have had </w:t>
      </w:r>
      <w:r w:rsidR="00D9139B">
        <w:rPr>
          <w:rFonts w:ascii="Calibri" w:hAnsi="Calibri" w:cs="Calibri"/>
          <w:sz w:val="22"/>
          <w:szCs w:val="22"/>
        </w:rPr>
        <w:t>several</w:t>
      </w:r>
      <w:r>
        <w:rPr>
          <w:rFonts w:ascii="Calibri" w:hAnsi="Calibri" w:cs="Calibri"/>
          <w:sz w:val="22"/>
          <w:szCs w:val="22"/>
        </w:rPr>
        <w:t xml:space="preserve"> concerns regarding Discrimination and </w:t>
      </w:r>
      <w:r w:rsidR="00DE70D0" w:rsidRPr="003C598C">
        <w:rPr>
          <w:rFonts w:ascii="Calibri" w:hAnsi="Calibri" w:cs="Calibri"/>
          <w:sz w:val="22"/>
          <w:szCs w:val="22"/>
        </w:rPr>
        <w:t>Health and Safety matters</w:t>
      </w:r>
      <w:r>
        <w:rPr>
          <w:rFonts w:ascii="Calibri" w:hAnsi="Calibri" w:cs="Calibri"/>
          <w:sz w:val="22"/>
          <w:szCs w:val="22"/>
        </w:rPr>
        <w:t>.</w:t>
      </w:r>
      <w:r w:rsidR="00DE70D0" w:rsidRPr="003C598C">
        <w:rPr>
          <w:rFonts w:ascii="Calibri" w:hAnsi="Calibri" w:cs="Calibri"/>
          <w:sz w:val="22"/>
          <w:szCs w:val="22"/>
        </w:rPr>
        <w:t xml:space="preserve"> </w:t>
      </w:r>
      <w:r>
        <w:rPr>
          <w:rFonts w:ascii="Calibri" w:hAnsi="Calibri" w:cs="Calibri"/>
          <w:sz w:val="22"/>
          <w:szCs w:val="22"/>
        </w:rPr>
        <w:t xml:space="preserve">The New AS01-AS02 staffing pool lists a question “Are you willing to work full time in office.” Answer yes or no. </w:t>
      </w:r>
      <w:r w:rsidR="00EF6331">
        <w:rPr>
          <w:rFonts w:ascii="Calibri" w:hAnsi="Calibri" w:cs="Calibri"/>
          <w:sz w:val="22"/>
          <w:szCs w:val="22"/>
        </w:rPr>
        <w:t>M</w:t>
      </w:r>
      <w:r>
        <w:rPr>
          <w:rFonts w:ascii="Calibri" w:hAnsi="Calibri" w:cs="Calibri"/>
          <w:sz w:val="22"/>
          <w:szCs w:val="22"/>
        </w:rPr>
        <w:t>ember</w:t>
      </w:r>
      <w:r w:rsidR="00EF6331">
        <w:rPr>
          <w:rFonts w:ascii="Calibri" w:hAnsi="Calibri" w:cs="Calibri"/>
          <w:sz w:val="22"/>
          <w:szCs w:val="22"/>
        </w:rPr>
        <w:t>s</w:t>
      </w:r>
      <w:r>
        <w:rPr>
          <w:rFonts w:ascii="Calibri" w:hAnsi="Calibri" w:cs="Calibri"/>
          <w:sz w:val="22"/>
          <w:szCs w:val="22"/>
        </w:rPr>
        <w:t xml:space="preserve"> </w:t>
      </w:r>
      <w:r w:rsidR="00EF6331">
        <w:rPr>
          <w:rFonts w:ascii="Calibri" w:hAnsi="Calibri" w:cs="Calibri"/>
          <w:sz w:val="22"/>
          <w:szCs w:val="22"/>
        </w:rPr>
        <w:t>are</w:t>
      </w:r>
      <w:r>
        <w:rPr>
          <w:rFonts w:ascii="Calibri" w:hAnsi="Calibri" w:cs="Calibri"/>
          <w:sz w:val="22"/>
          <w:szCs w:val="22"/>
        </w:rPr>
        <w:t xml:space="preserve"> concerned that those with an accommodation would be discriminated against and screened out of the process.  The Firehall also created an issue by not enabling their only female firefighter to have the right to a washroom/change room not shared by her male counterparts and changing the name on the door from women to read Platoon Chiefs and men to read Firefighters. </w:t>
      </w:r>
    </w:p>
    <w:p w14:paraId="1F840C5D" w14:textId="19090644" w:rsidR="00EF6331" w:rsidRPr="006831CE" w:rsidRDefault="00EF6331" w:rsidP="00573A54">
      <w:pPr>
        <w:pStyle w:val="Default"/>
        <w:spacing w:before="0" w:line="240" w:lineRule="auto"/>
        <w:rPr>
          <w:rFonts w:ascii="Calibri" w:hAnsi="Calibri" w:cs="Calibri"/>
          <w:sz w:val="22"/>
          <w:szCs w:val="22"/>
          <w:shd w:val="clear" w:color="auto" w:fill="FEFFFE"/>
        </w:rPr>
      </w:pPr>
      <w:r>
        <w:rPr>
          <w:rFonts w:ascii="Calibri" w:hAnsi="Calibri" w:cs="Calibri"/>
          <w:sz w:val="22"/>
          <w:szCs w:val="22"/>
          <w:shd w:val="clear" w:color="auto" w:fill="FEFFFE"/>
        </w:rPr>
        <w:t>Management will be holding a BBQ for Public service week. The local is updating the signatures on all the Terms of References for the LMCC’s that the local holds.</w:t>
      </w:r>
    </w:p>
    <w:p w14:paraId="79553C6D" w14:textId="77777777" w:rsidR="006831CE" w:rsidRDefault="006831CE" w:rsidP="005358A0">
      <w:pPr>
        <w:rPr>
          <w:rFonts w:ascii="Calibri" w:hAnsi="Calibri" w:cs="Calibri"/>
          <w:b/>
          <w:bCs/>
          <w:sz w:val="22"/>
          <w:szCs w:val="22"/>
          <w:shd w:val="clear" w:color="auto" w:fill="FEFFFE"/>
        </w:rPr>
      </w:pPr>
    </w:p>
    <w:p w14:paraId="0171EFA5" w14:textId="7332A79E" w:rsidR="005358A0" w:rsidRPr="003C598C" w:rsidRDefault="00320C80" w:rsidP="005358A0">
      <w:pPr>
        <w:rPr>
          <w:rFonts w:ascii="Calibri" w:hAnsi="Calibri" w:cs="Calibri"/>
          <w:b/>
          <w:bCs/>
          <w:sz w:val="22"/>
          <w:szCs w:val="22"/>
          <w:shd w:val="clear" w:color="auto" w:fill="FEFFFE"/>
        </w:rPr>
      </w:pPr>
      <w:r w:rsidRPr="003C598C">
        <w:rPr>
          <w:rFonts w:ascii="Calibri" w:hAnsi="Calibri" w:cs="Calibri"/>
          <w:b/>
          <w:bCs/>
          <w:sz w:val="22"/>
          <w:szCs w:val="22"/>
          <w:shd w:val="clear" w:color="auto" w:fill="FEFFFE"/>
        </w:rPr>
        <w:t>Moose Jaw Treasury Board Local 40802 - John Wilkinson</w:t>
      </w:r>
    </w:p>
    <w:p w14:paraId="685985D7" w14:textId="52CF81AF" w:rsidR="0056481B" w:rsidRPr="003C598C" w:rsidRDefault="0056481B" w:rsidP="005358A0">
      <w:pPr>
        <w:rPr>
          <w:rFonts w:ascii="Calibri" w:hAnsi="Calibri" w:cs="Calibri"/>
          <w:sz w:val="22"/>
          <w:szCs w:val="22"/>
          <w:shd w:val="clear" w:color="auto" w:fill="FEFFFE"/>
        </w:rPr>
      </w:pPr>
      <w:r w:rsidRPr="003C598C">
        <w:rPr>
          <w:rFonts w:ascii="Calibri" w:hAnsi="Calibri" w:cs="Calibri"/>
          <w:sz w:val="22"/>
          <w:szCs w:val="22"/>
          <w:shd w:val="clear" w:color="auto" w:fill="FEFFFE"/>
        </w:rPr>
        <w:t xml:space="preserve">Contamination concerns </w:t>
      </w:r>
      <w:r w:rsidR="00A049E0" w:rsidRPr="003C598C">
        <w:rPr>
          <w:rFonts w:ascii="Calibri" w:hAnsi="Calibri" w:cs="Calibri"/>
          <w:sz w:val="22"/>
          <w:szCs w:val="22"/>
          <w:shd w:val="clear" w:color="auto" w:fill="FEFFFE"/>
        </w:rPr>
        <w:t xml:space="preserve">at </w:t>
      </w:r>
      <w:r w:rsidR="009C0FCB" w:rsidRPr="003C598C">
        <w:rPr>
          <w:rFonts w:ascii="Calibri" w:hAnsi="Calibri" w:cs="Calibri"/>
          <w:sz w:val="22"/>
          <w:szCs w:val="22"/>
          <w:shd w:val="clear" w:color="auto" w:fill="FEFFFE"/>
        </w:rPr>
        <w:t xml:space="preserve">15 </w:t>
      </w:r>
      <w:r w:rsidR="00A049E0" w:rsidRPr="003C598C">
        <w:rPr>
          <w:rFonts w:ascii="Calibri" w:hAnsi="Calibri" w:cs="Calibri"/>
          <w:sz w:val="22"/>
          <w:szCs w:val="22"/>
          <w:shd w:val="clear" w:color="auto" w:fill="FEFFFE"/>
        </w:rPr>
        <w:t xml:space="preserve">Wing.  Testing </w:t>
      </w:r>
      <w:r w:rsidR="00D9139B">
        <w:rPr>
          <w:rFonts w:ascii="Calibri" w:hAnsi="Calibri" w:cs="Calibri"/>
          <w:sz w:val="22"/>
          <w:szCs w:val="22"/>
          <w:shd w:val="clear" w:color="auto" w:fill="FEFFFE"/>
        </w:rPr>
        <w:t>to date has come back negative of concerns.</w:t>
      </w:r>
      <w:r w:rsidR="00876FC1">
        <w:rPr>
          <w:rFonts w:ascii="Calibri" w:hAnsi="Calibri" w:cs="Calibri"/>
          <w:sz w:val="22"/>
          <w:szCs w:val="22"/>
          <w:shd w:val="clear" w:color="auto" w:fill="FEFFFE"/>
        </w:rPr>
        <w:t xml:space="preserve"> </w:t>
      </w:r>
      <w:r w:rsidR="003C598C" w:rsidRPr="003C598C">
        <w:rPr>
          <w:rFonts w:ascii="Calibri" w:hAnsi="Calibri" w:cs="Calibri"/>
          <w:sz w:val="22"/>
          <w:szCs w:val="22"/>
          <w:shd w:val="clear" w:color="auto" w:fill="FEFFFE"/>
        </w:rPr>
        <w:t xml:space="preserve">The final report </w:t>
      </w:r>
      <w:r w:rsidR="00D9139B">
        <w:rPr>
          <w:rFonts w:ascii="Calibri" w:hAnsi="Calibri" w:cs="Calibri"/>
          <w:sz w:val="22"/>
          <w:szCs w:val="22"/>
          <w:shd w:val="clear" w:color="auto" w:fill="FEFFFE"/>
        </w:rPr>
        <w:t xml:space="preserve">will be presented to the local H&amp;S committee on 23 </w:t>
      </w:r>
      <w:r w:rsidR="003C598C" w:rsidRPr="003C598C">
        <w:rPr>
          <w:rFonts w:ascii="Calibri" w:hAnsi="Calibri" w:cs="Calibri"/>
          <w:sz w:val="22"/>
          <w:szCs w:val="22"/>
          <w:shd w:val="clear" w:color="auto" w:fill="FEFFFE"/>
        </w:rPr>
        <w:t>April 2025.</w:t>
      </w:r>
      <w:r w:rsidR="00D9139B">
        <w:rPr>
          <w:rFonts w:ascii="Calibri" w:hAnsi="Calibri" w:cs="Calibri"/>
          <w:sz w:val="22"/>
          <w:szCs w:val="22"/>
          <w:shd w:val="clear" w:color="auto" w:fill="FEFFFE"/>
        </w:rPr>
        <w:t xml:space="preserve"> </w:t>
      </w:r>
    </w:p>
    <w:p w14:paraId="15579E4F" w14:textId="00A139BB" w:rsidR="005358A0" w:rsidRPr="003C598C" w:rsidRDefault="00D9139B" w:rsidP="003C598C">
      <w:pPr>
        <w:pStyle w:val="NoSpacing"/>
        <w:rPr>
          <w:rFonts w:cs="Calibri"/>
          <w:shd w:val="clear" w:color="auto" w:fill="FEFFFE"/>
        </w:rPr>
      </w:pPr>
      <w:r>
        <w:rPr>
          <w:rFonts w:cs="Calibri"/>
          <w:shd w:val="clear" w:color="auto" w:fill="FEFFFE"/>
          <w:lang w:val="en-US"/>
        </w:rPr>
        <w:t xml:space="preserve">We have </w:t>
      </w:r>
      <w:r w:rsidRPr="003C598C">
        <w:rPr>
          <w:rFonts w:cs="Calibri"/>
          <w:shd w:val="clear" w:color="auto" w:fill="FEFFFE"/>
          <w:lang w:val="en-US"/>
        </w:rPr>
        <w:t>transfer</w:t>
      </w:r>
      <w:r>
        <w:rPr>
          <w:rFonts w:cs="Calibri"/>
          <w:shd w:val="clear" w:color="auto" w:fill="FEFFFE"/>
          <w:lang w:val="en-US"/>
        </w:rPr>
        <w:t>red</w:t>
      </w:r>
      <w:r w:rsidR="003C598C" w:rsidRPr="003C598C">
        <w:rPr>
          <w:rFonts w:cs="Calibri"/>
          <w:shd w:val="clear" w:color="auto" w:fill="FEFFFE"/>
          <w:lang w:val="en-US"/>
        </w:rPr>
        <w:t xml:space="preserve"> membership from </w:t>
      </w:r>
      <w:r w:rsidR="00A049E0" w:rsidRPr="003C598C">
        <w:rPr>
          <w:rFonts w:cs="Calibri"/>
          <w:shd w:val="clear" w:color="auto" w:fill="FEFFFE"/>
        </w:rPr>
        <w:t>Winnipeg 50705 members in Portage</w:t>
      </w:r>
      <w:r>
        <w:rPr>
          <w:rFonts w:cs="Calibri"/>
          <w:shd w:val="clear" w:color="auto" w:fill="FEFFFE"/>
        </w:rPr>
        <w:t xml:space="preserve"> La Prairie</w:t>
      </w:r>
      <w:r w:rsidR="00A049E0" w:rsidRPr="003C598C">
        <w:rPr>
          <w:rFonts w:cs="Calibri"/>
          <w:shd w:val="clear" w:color="auto" w:fill="FEFFFE"/>
        </w:rPr>
        <w:t xml:space="preserve"> </w:t>
      </w:r>
      <w:r w:rsidR="003C598C" w:rsidRPr="003C598C">
        <w:rPr>
          <w:rFonts w:cs="Calibri"/>
          <w:shd w:val="clear" w:color="auto" w:fill="FEFFFE"/>
        </w:rPr>
        <w:t xml:space="preserve">as they </w:t>
      </w:r>
      <w:r w:rsidR="00876FC1">
        <w:rPr>
          <w:rFonts w:cs="Calibri"/>
          <w:shd w:val="clear" w:color="auto" w:fill="FEFFFE"/>
        </w:rPr>
        <w:t xml:space="preserve">will </w:t>
      </w:r>
      <w:r w:rsidR="003C598C" w:rsidRPr="003C598C">
        <w:rPr>
          <w:rFonts w:cs="Calibri"/>
          <w:shd w:val="clear" w:color="auto" w:fill="FEFFFE"/>
        </w:rPr>
        <w:t xml:space="preserve">be better served through Moose Jaw 40802 as they </w:t>
      </w:r>
      <w:r w:rsidR="00A049E0" w:rsidRPr="003C598C">
        <w:rPr>
          <w:rFonts w:cs="Calibri"/>
          <w:shd w:val="clear" w:color="auto" w:fill="FEFFFE"/>
        </w:rPr>
        <w:t xml:space="preserve">work for 15 Wing MooseJaw. </w:t>
      </w:r>
    </w:p>
    <w:p w14:paraId="54B0B35F" w14:textId="29068A3A" w:rsidR="00D9139B" w:rsidRDefault="00D9139B" w:rsidP="00D9139B">
      <w:pPr>
        <w:pStyle w:val="NoSpacing"/>
        <w:rPr>
          <w:rFonts w:cs="Calibri"/>
          <w:shd w:val="clear" w:color="auto" w:fill="FEFFFE"/>
        </w:rPr>
      </w:pPr>
      <w:r>
        <w:rPr>
          <w:rFonts w:cs="Calibri"/>
          <w:shd w:val="clear" w:color="auto" w:fill="FEFFFE"/>
        </w:rPr>
        <w:t>The local has submitted a business case for union engagement on 28 April for a National Day of Mourning ceremony followed by a lunch and meet &amp; greet session to encourage m</w:t>
      </w:r>
      <w:r w:rsidR="006831CE">
        <w:rPr>
          <w:rFonts w:cs="Calibri"/>
          <w:shd w:val="clear" w:color="auto" w:fill="FEFFFE"/>
        </w:rPr>
        <w:t>embers</w:t>
      </w:r>
      <w:r>
        <w:rPr>
          <w:rFonts w:cs="Calibri"/>
          <w:shd w:val="clear" w:color="auto" w:fill="FEFFFE"/>
        </w:rPr>
        <w:t xml:space="preserve"> to </w:t>
      </w:r>
      <w:r w:rsidR="00422B21">
        <w:rPr>
          <w:rFonts w:cs="Calibri"/>
          <w:shd w:val="clear" w:color="auto" w:fill="FEFFFE"/>
        </w:rPr>
        <w:t xml:space="preserve">engage and network with each other.  </w:t>
      </w:r>
      <w:r>
        <w:rPr>
          <w:rFonts w:cs="Calibri"/>
          <w:shd w:val="clear" w:color="auto" w:fill="FEFFFE"/>
        </w:rPr>
        <w:t>EAP representatives to the local and how they are being submitted Nationally instead of Locally is still a concern</w:t>
      </w:r>
      <w:r w:rsidR="00876FC1">
        <w:rPr>
          <w:rFonts w:cs="Calibri"/>
          <w:shd w:val="clear" w:color="auto" w:fill="FEFFFE"/>
        </w:rPr>
        <w:t xml:space="preserve"> for the local</w:t>
      </w:r>
      <w:r>
        <w:rPr>
          <w:rFonts w:cs="Calibri"/>
          <w:shd w:val="clear" w:color="auto" w:fill="FEFFFE"/>
        </w:rPr>
        <w:t xml:space="preserve">.  </w:t>
      </w:r>
    </w:p>
    <w:p w14:paraId="103CB20B" w14:textId="77777777" w:rsidR="00403011" w:rsidRPr="003C598C" w:rsidRDefault="00403011" w:rsidP="00320C80">
      <w:pPr>
        <w:pStyle w:val="Default"/>
        <w:spacing w:before="0" w:line="240" w:lineRule="auto"/>
        <w:rPr>
          <w:rFonts w:ascii="Calibri" w:eastAsia="Times New Roman" w:hAnsi="Calibri" w:cs="Calibri"/>
          <w:sz w:val="22"/>
          <w:szCs w:val="22"/>
          <w:shd w:val="clear" w:color="auto" w:fill="FEFFFE"/>
        </w:rPr>
      </w:pPr>
    </w:p>
    <w:p w14:paraId="318DD00C" w14:textId="7021801E" w:rsidR="00403011" w:rsidRPr="003C598C" w:rsidRDefault="00320C80" w:rsidP="00320C80">
      <w:pPr>
        <w:pStyle w:val="Default"/>
        <w:spacing w:before="0" w:line="240" w:lineRule="auto"/>
        <w:rPr>
          <w:rFonts w:ascii="Calibri" w:hAnsi="Calibri" w:cs="Calibri"/>
          <w:b/>
          <w:bCs/>
          <w:sz w:val="22"/>
          <w:szCs w:val="22"/>
          <w:shd w:val="clear" w:color="auto" w:fill="FEFFFE"/>
        </w:rPr>
      </w:pPr>
      <w:r w:rsidRPr="003C598C">
        <w:rPr>
          <w:rFonts w:ascii="Calibri" w:hAnsi="Calibri" w:cs="Calibri"/>
          <w:b/>
          <w:bCs/>
          <w:sz w:val="22"/>
          <w:szCs w:val="22"/>
          <w:shd w:val="clear" w:color="auto" w:fill="FEFFFE"/>
          <w:lang w:val="pt-PT"/>
        </w:rPr>
        <w:t xml:space="preserve">Sodexo Private Sector Local 40807 - </w:t>
      </w:r>
      <w:r w:rsidRPr="003C598C">
        <w:rPr>
          <w:rFonts w:ascii="Calibri" w:hAnsi="Calibri" w:cs="Calibri"/>
          <w:b/>
          <w:bCs/>
          <w:sz w:val="22"/>
          <w:szCs w:val="22"/>
          <w:shd w:val="clear" w:color="auto" w:fill="FEFFFE"/>
        </w:rPr>
        <w:t>Cheryl Leonardo</w:t>
      </w:r>
    </w:p>
    <w:p w14:paraId="20E9CF27" w14:textId="23DD6F38" w:rsidR="003C598C" w:rsidRPr="003C598C" w:rsidRDefault="00573A54" w:rsidP="003C598C">
      <w:pPr>
        <w:pStyle w:val="Default"/>
        <w:spacing w:before="0" w:line="240" w:lineRule="auto"/>
        <w:rPr>
          <w:rFonts w:ascii="Calibri" w:hAnsi="Calibri" w:cs="Calibri"/>
          <w:sz w:val="22"/>
          <w:szCs w:val="22"/>
          <w:shd w:val="clear" w:color="auto" w:fill="FEFFFE"/>
          <w:lang w:val="da-DK"/>
        </w:rPr>
      </w:pPr>
      <w:r>
        <w:rPr>
          <w:rFonts w:ascii="Calibri" w:hAnsi="Calibri" w:cs="Calibri"/>
          <w:sz w:val="22"/>
          <w:szCs w:val="22"/>
          <w:shd w:val="clear" w:color="auto" w:fill="FEFFFE"/>
        </w:rPr>
        <w:t xml:space="preserve">The local is going into negotiations shortly and </w:t>
      </w:r>
      <w:r w:rsidR="00D9139B">
        <w:rPr>
          <w:rFonts w:ascii="Calibri" w:hAnsi="Calibri" w:cs="Calibri"/>
          <w:sz w:val="22"/>
          <w:szCs w:val="22"/>
          <w:shd w:val="clear" w:color="auto" w:fill="FEFFFE"/>
        </w:rPr>
        <w:t xml:space="preserve">the bargaining team is </w:t>
      </w:r>
      <w:r>
        <w:rPr>
          <w:rFonts w:ascii="Calibri" w:hAnsi="Calibri" w:cs="Calibri"/>
          <w:sz w:val="22"/>
          <w:szCs w:val="22"/>
          <w:shd w:val="clear" w:color="auto" w:fill="FEFFFE"/>
        </w:rPr>
        <w:t>working on demands.</w:t>
      </w:r>
      <w:r w:rsidR="00395502" w:rsidRPr="003C598C">
        <w:rPr>
          <w:rFonts w:ascii="Calibri" w:hAnsi="Calibri" w:cs="Calibri"/>
          <w:sz w:val="22"/>
          <w:szCs w:val="22"/>
          <w:shd w:val="clear" w:color="auto" w:fill="FEFFFE"/>
        </w:rPr>
        <w:t xml:space="preserve"> </w:t>
      </w:r>
      <w:r w:rsidR="003C598C" w:rsidRPr="003C598C">
        <w:rPr>
          <w:rFonts w:ascii="Calibri" w:hAnsi="Calibri" w:cs="Calibri"/>
          <w:sz w:val="22"/>
          <w:szCs w:val="22"/>
        </w:rPr>
        <w:t>RCAF Future Aircrew Training (FAcT) program – MooseJaw</w:t>
      </w:r>
      <w:r w:rsidR="00D9139B">
        <w:rPr>
          <w:rFonts w:ascii="Calibri" w:hAnsi="Calibri" w:cs="Calibri"/>
          <w:sz w:val="22"/>
          <w:szCs w:val="22"/>
        </w:rPr>
        <w:t>, m</w:t>
      </w:r>
      <w:r w:rsidR="003C598C" w:rsidRPr="003C598C">
        <w:rPr>
          <w:rFonts w:ascii="Calibri" w:hAnsi="Calibri" w:cs="Calibri"/>
          <w:sz w:val="22"/>
          <w:szCs w:val="22"/>
        </w:rPr>
        <w:t xml:space="preserve">embers want to go back </w:t>
      </w:r>
      <w:r>
        <w:rPr>
          <w:rFonts w:ascii="Calibri" w:hAnsi="Calibri" w:cs="Calibri"/>
          <w:sz w:val="22"/>
          <w:szCs w:val="22"/>
        </w:rPr>
        <w:t xml:space="preserve">into </w:t>
      </w:r>
      <w:r w:rsidR="003C598C" w:rsidRPr="003C598C">
        <w:rPr>
          <w:rFonts w:ascii="Calibri" w:hAnsi="Calibri" w:cs="Calibri"/>
          <w:sz w:val="22"/>
          <w:szCs w:val="22"/>
        </w:rPr>
        <w:t xml:space="preserve">the public </w:t>
      </w:r>
      <w:r w:rsidR="00D9139B" w:rsidRPr="003C598C">
        <w:rPr>
          <w:rFonts w:ascii="Calibri" w:hAnsi="Calibri" w:cs="Calibri"/>
          <w:sz w:val="22"/>
          <w:szCs w:val="22"/>
        </w:rPr>
        <w:t>service,</w:t>
      </w:r>
      <w:r w:rsidR="003C598C" w:rsidRPr="003C598C">
        <w:rPr>
          <w:rFonts w:ascii="Calibri" w:hAnsi="Calibri" w:cs="Calibri"/>
          <w:sz w:val="22"/>
          <w:szCs w:val="22"/>
        </w:rPr>
        <w:t xml:space="preserve"> and we are hoping that 15 Wing will engage this business case.  </w:t>
      </w:r>
      <w:r w:rsidR="00D9139B">
        <w:rPr>
          <w:rFonts w:ascii="Calibri" w:hAnsi="Calibri" w:cs="Calibri"/>
          <w:sz w:val="22"/>
          <w:szCs w:val="22"/>
        </w:rPr>
        <w:t>They have elected a women’s equity representative, and their young worker is looking forward to attending the YW conference in the fall.</w:t>
      </w:r>
    </w:p>
    <w:p w14:paraId="785A3217" w14:textId="77777777" w:rsidR="003C598C" w:rsidRPr="003C598C" w:rsidRDefault="003C598C" w:rsidP="00320C80">
      <w:pPr>
        <w:pStyle w:val="Default"/>
        <w:spacing w:before="0" w:line="240" w:lineRule="auto"/>
        <w:rPr>
          <w:rFonts w:ascii="Calibri" w:hAnsi="Calibri" w:cs="Calibri"/>
          <w:b/>
          <w:bCs/>
          <w:sz w:val="22"/>
          <w:szCs w:val="22"/>
          <w:shd w:val="clear" w:color="auto" w:fill="FEFFFE"/>
          <w:lang w:val="da-DK"/>
        </w:rPr>
      </w:pPr>
    </w:p>
    <w:p w14:paraId="05D7D2D4" w14:textId="49AC76E6" w:rsidR="005C5138" w:rsidRPr="003C598C" w:rsidRDefault="00320C80" w:rsidP="00320C80">
      <w:pPr>
        <w:pStyle w:val="Default"/>
        <w:spacing w:before="0" w:line="240" w:lineRule="auto"/>
        <w:rPr>
          <w:rFonts w:ascii="Calibri" w:hAnsi="Calibri" w:cs="Calibri"/>
          <w:b/>
          <w:bCs/>
          <w:sz w:val="22"/>
          <w:szCs w:val="22"/>
          <w:shd w:val="clear" w:color="auto" w:fill="FEFFFE"/>
          <w:lang w:val="da-DK"/>
        </w:rPr>
      </w:pPr>
      <w:r w:rsidRPr="003C598C">
        <w:rPr>
          <w:rFonts w:ascii="Calibri" w:hAnsi="Calibri" w:cs="Calibri"/>
          <w:b/>
          <w:bCs/>
          <w:sz w:val="22"/>
          <w:szCs w:val="22"/>
          <w:shd w:val="clear" w:color="auto" w:fill="FEFFFE"/>
          <w:lang w:val="da-DK"/>
        </w:rPr>
        <w:t>SERCO/CBO Private Sector Local 40800 - Jean Claude Gelinas</w:t>
      </w:r>
    </w:p>
    <w:p w14:paraId="5717ABF2" w14:textId="33F17702" w:rsidR="005358A0" w:rsidRPr="003C598C" w:rsidRDefault="00320C80" w:rsidP="003C598C">
      <w:pPr>
        <w:pStyle w:val="Default"/>
        <w:spacing w:before="0" w:line="240" w:lineRule="auto"/>
        <w:rPr>
          <w:rFonts w:ascii="Calibri" w:hAnsi="Calibri" w:cs="Calibri"/>
          <w:sz w:val="22"/>
          <w:szCs w:val="22"/>
          <w:shd w:val="clear" w:color="auto" w:fill="FEFFFE"/>
          <w:lang w:val="da-DK"/>
        </w:rPr>
      </w:pPr>
      <w:r w:rsidRPr="003C598C">
        <w:rPr>
          <w:rFonts w:ascii="Calibri" w:hAnsi="Calibri" w:cs="Calibri"/>
          <w:sz w:val="22"/>
          <w:szCs w:val="22"/>
        </w:rPr>
        <w:t>RCAF Future Aircrew Training (FAcT) program – MooseJaw</w:t>
      </w:r>
      <w:r w:rsidR="003B5D13" w:rsidRPr="003C598C">
        <w:rPr>
          <w:rFonts w:ascii="Calibri" w:hAnsi="Calibri" w:cs="Calibri"/>
          <w:sz w:val="22"/>
          <w:szCs w:val="22"/>
        </w:rPr>
        <w:t>.</w:t>
      </w:r>
      <w:r w:rsidR="003C598C" w:rsidRPr="003C598C">
        <w:rPr>
          <w:rFonts w:ascii="Calibri" w:hAnsi="Calibri" w:cs="Calibri"/>
          <w:sz w:val="22"/>
          <w:szCs w:val="22"/>
        </w:rPr>
        <w:t xml:space="preserve">  Members want to go back the public </w:t>
      </w:r>
      <w:r w:rsidR="00D9139B" w:rsidRPr="003C598C">
        <w:rPr>
          <w:rFonts w:ascii="Calibri" w:hAnsi="Calibri" w:cs="Calibri"/>
          <w:sz w:val="22"/>
          <w:szCs w:val="22"/>
        </w:rPr>
        <w:t>service,</w:t>
      </w:r>
      <w:r w:rsidR="003C598C" w:rsidRPr="003C598C">
        <w:rPr>
          <w:rFonts w:ascii="Calibri" w:hAnsi="Calibri" w:cs="Calibri"/>
          <w:sz w:val="22"/>
          <w:szCs w:val="22"/>
        </w:rPr>
        <w:t xml:space="preserve"> and we are hoping that RPOU(w) will engage this business case.  </w:t>
      </w:r>
    </w:p>
    <w:p w14:paraId="390088CF" w14:textId="77777777" w:rsidR="005358A0" w:rsidRPr="003C598C" w:rsidRDefault="005358A0" w:rsidP="00320C80">
      <w:pPr>
        <w:pStyle w:val="Body"/>
        <w:rPr>
          <w:rFonts w:ascii="Calibri" w:hAnsi="Calibri" w:cs="Calibri"/>
        </w:rPr>
      </w:pPr>
    </w:p>
    <w:p w14:paraId="3D2953BF" w14:textId="77777777" w:rsidR="00320C80" w:rsidRPr="003C598C" w:rsidRDefault="00320C80" w:rsidP="00320C80">
      <w:pPr>
        <w:pStyle w:val="Body"/>
        <w:rPr>
          <w:rFonts w:ascii="Calibri" w:hAnsi="Calibri" w:cs="Calibri"/>
          <w:b/>
        </w:rPr>
      </w:pPr>
      <w:r w:rsidRPr="003C598C">
        <w:rPr>
          <w:rFonts w:ascii="Calibri" w:hAnsi="Calibri" w:cs="Calibri"/>
          <w:b/>
        </w:rPr>
        <w:t xml:space="preserve">In Solidarity, </w:t>
      </w:r>
    </w:p>
    <w:p w14:paraId="757E8F37" w14:textId="77777777" w:rsidR="00320C80" w:rsidRPr="003C598C" w:rsidRDefault="00320C80" w:rsidP="00320C80">
      <w:pPr>
        <w:pStyle w:val="Body"/>
        <w:rPr>
          <w:rFonts w:ascii="Calibri" w:hAnsi="Calibri" w:cs="Calibri"/>
          <w:b/>
        </w:rPr>
      </w:pPr>
      <w:r w:rsidRPr="003C598C">
        <w:rPr>
          <w:rFonts w:ascii="Calibri" w:hAnsi="Calibri" w:cs="Calibri"/>
          <w:b/>
        </w:rPr>
        <w:t xml:space="preserve">Mona Simcoe </w:t>
      </w:r>
    </w:p>
    <w:p w14:paraId="1349201A" w14:textId="77777777" w:rsidR="00320C80" w:rsidRPr="003C598C" w:rsidRDefault="00320C80" w:rsidP="00320C80">
      <w:pPr>
        <w:pStyle w:val="Body"/>
        <w:rPr>
          <w:rFonts w:ascii="Calibri" w:hAnsi="Calibri" w:cs="Calibri"/>
          <w:b/>
        </w:rPr>
      </w:pPr>
      <w:r w:rsidRPr="003C598C">
        <w:rPr>
          <w:rFonts w:ascii="Calibri" w:hAnsi="Calibri" w:cs="Calibri"/>
          <w:b/>
        </w:rPr>
        <w:t xml:space="preserve">UNDE VP MS </w:t>
      </w:r>
    </w:p>
    <w:p w14:paraId="7761474E" w14:textId="77777777" w:rsidR="00320C80" w:rsidRPr="003C598C" w:rsidRDefault="00320C80" w:rsidP="00320C80">
      <w:pPr>
        <w:rPr>
          <w:rFonts w:ascii="Calibri" w:hAnsi="Calibri" w:cs="Calibri"/>
          <w:sz w:val="22"/>
          <w:szCs w:val="22"/>
        </w:rPr>
      </w:pPr>
    </w:p>
    <w:p w14:paraId="05AAF97E" w14:textId="77777777" w:rsidR="00320C80" w:rsidRPr="003C598C" w:rsidRDefault="00320C80" w:rsidP="00320C80">
      <w:pPr>
        <w:autoSpaceDE w:val="0"/>
        <w:autoSpaceDN w:val="0"/>
        <w:adjustRightInd w:val="0"/>
        <w:rPr>
          <w:rFonts w:ascii="Calibri" w:hAnsi="Calibri" w:cs="Calibri"/>
          <w:b/>
          <w:bCs/>
          <w:sz w:val="22"/>
          <w:szCs w:val="22"/>
          <w:lang w:eastAsia="en-CA"/>
        </w:rPr>
      </w:pPr>
    </w:p>
    <w:p w14:paraId="19630F5A" w14:textId="482DBBB1" w:rsidR="004864DF" w:rsidRPr="00CA5A0A" w:rsidRDefault="004864DF" w:rsidP="007378B0">
      <w:pPr>
        <w:pStyle w:val="Body"/>
        <w:rPr>
          <w:rFonts w:ascii="Times New Roman" w:hAnsi="Times New Roman" w:cs="Times New Roman"/>
          <w:lang w:val="en-CA"/>
        </w:rPr>
      </w:pPr>
    </w:p>
    <w:sectPr w:rsidR="004864DF" w:rsidRPr="00CA5A0A">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A8C3" w14:textId="77777777" w:rsidR="00C414A3" w:rsidRDefault="00C414A3">
      <w:r>
        <w:separator/>
      </w:r>
    </w:p>
  </w:endnote>
  <w:endnote w:type="continuationSeparator" w:id="0">
    <w:p w14:paraId="50435928" w14:textId="77777777" w:rsidR="00C414A3" w:rsidRDefault="00C4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FF07" w14:textId="77777777" w:rsidR="00C414A3" w:rsidRDefault="00C414A3">
      <w:r>
        <w:separator/>
      </w:r>
    </w:p>
  </w:footnote>
  <w:footnote w:type="continuationSeparator" w:id="0">
    <w:p w14:paraId="5E7BBE92" w14:textId="77777777" w:rsidR="00C414A3" w:rsidRDefault="00C4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43"/>
    <w:multiLevelType w:val="hybridMultilevel"/>
    <w:tmpl w:val="264A5AFA"/>
    <w:lvl w:ilvl="0" w:tplc="F6FCA1F0">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B2D65F6"/>
    <w:multiLevelType w:val="hybridMultilevel"/>
    <w:tmpl w:val="62888A50"/>
    <w:lvl w:ilvl="0" w:tplc="06DEB2F2">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0FB4228A"/>
    <w:multiLevelType w:val="hybridMultilevel"/>
    <w:tmpl w:val="A412C33C"/>
    <w:lvl w:ilvl="0" w:tplc="3EEE806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E65B4C"/>
    <w:multiLevelType w:val="hybridMultilevel"/>
    <w:tmpl w:val="9A482948"/>
    <w:lvl w:ilvl="0" w:tplc="0E52D6C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204B27"/>
    <w:multiLevelType w:val="hybridMultilevel"/>
    <w:tmpl w:val="D0549D58"/>
    <w:lvl w:ilvl="0" w:tplc="7FBE174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43743B0"/>
    <w:multiLevelType w:val="hybridMultilevel"/>
    <w:tmpl w:val="B5AE701C"/>
    <w:lvl w:ilvl="0" w:tplc="8FC63B48">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5A467A"/>
    <w:multiLevelType w:val="hybridMultilevel"/>
    <w:tmpl w:val="DF101F4C"/>
    <w:lvl w:ilvl="0" w:tplc="669CD26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4390">
    <w:abstractNumId w:val="4"/>
  </w:num>
  <w:num w:numId="2" w16cid:durableId="1499614001">
    <w:abstractNumId w:val="6"/>
  </w:num>
  <w:num w:numId="3" w16cid:durableId="234362426">
    <w:abstractNumId w:val="2"/>
  </w:num>
  <w:num w:numId="4" w16cid:durableId="1488862820">
    <w:abstractNumId w:val="3"/>
  </w:num>
  <w:num w:numId="5" w16cid:durableId="795026380">
    <w:abstractNumId w:val="1"/>
  </w:num>
  <w:num w:numId="6" w16cid:durableId="126094346">
    <w:abstractNumId w:val="0"/>
  </w:num>
  <w:num w:numId="7" w16cid:durableId="602494719">
    <w:abstractNumId w:val="5"/>
  </w:num>
  <w:num w:numId="8" w16cid:durableId="26314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B0"/>
    <w:rsid w:val="00005C53"/>
    <w:rsid w:val="00023289"/>
    <w:rsid w:val="000A4990"/>
    <w:rsid w:val="000B3763"/>
    <w:rsid w:val="000D4223"/>
    <w:rsid w:val="0010287D"/>
    <w:rsid w:val="0010519F"/>
    <w:rsid w:val="001E4569"/>
    <w:rsid w:val="00204361"/>
    <w:rsid w:val="002467E0"/>
    <w:rsid w:val="00297385"/>
    <w:rsid w:val="002D3650"/>
    <w:rsid w:val="002D7945"/>
    <w:rsid w:val="0030163E"/>
    <w:rsid w:val="00320C80"/>
    <w:rsid w:val="00330D76"/>
    <w:rsid w:val="00370CC5"/>
    <w:rsid w:val="00395502"/>
    <w:rsid w:val="003B5D13"/>
    <w:rsid w:val="003B6B00"/>
    <w:rsid w:val="003C598C"/>
    <w:rsid w:val="003D3632"/>
    <w:rsid w:val="003D5D99"/>
    <w:rsid w:val="003E6205"/>
    <w:rsid w:val="00403011"/>
    <w:rsid w:val="00422B21"/>
    <w:rsid w:val="00441889"/>
    <w:rsid w:val="00443F1A"/>
    <w:rsid w:val="004453C3"/>
    <w:rsid w:val="00446F77"/>
    <w:rsid w:val="004864DF"/>
    <w:rsid w:val="004E7143"/>
    <w:rsid w:val="005358A0"/>
    <w:rsid w:val="0056481B"/>
    <w:rsid w:val="0057056D"/>
    <w:rsid w:val="00573A54"/>
    <w:rsid w:val="005A19CB"/>
    <w:rsid w:val="005C5138"/>
    <w:rsid w:val="005C7636"/>
    <w:rsid w:val="005C78FA"/>
    <w:rsid w:val="00634992"/>
    <w:rsid w:val="00652846"/>
    <w:rsid w:val="00662E4A"/>
    <w:rsid w:val="006831CE"/>
    <w:rsid w:val="006C6747"/>
    <w:rsid w:val="006E0B42"/>
    <w:rsid w:val="006F3B79"/>
    <w:rsid w:val="006F6E59"/>
    <w:rsid w:val="00713296"/>
    <w:rsid w:val="007378B0"/>
    <w:rsid w:val="00764EB7"/>
    <w:rsid w:val="00783717"/>
    <w:rsid w:val="007925CA"/>
    <w:rsid w:val="007C57E8"/>
    <w:rsid w:val="00803AEA"/>
    <w:rsid w:val="008160AB"/>
    <w:rsid w:val="00823A1F"/>
    <w:rsid w:val="008546D5"/>
    <w:rsid w:val="00871F67"/>
    <w:rsid w:val="00876FC1"/>
    <w:rsid w:val="0088392E"/>
    <w:rsid w:val="008B0EE9"/>
    <w:rsid w:val="008B65A6"/>
    <w:rsid w:val="008D427F"/>
    <w:rsid w:val="008E452E"/>
    <w:rsid w:val="008F5523"/>
    <w:rsid w:val="009914A3"/>
    <w:rsid w:val="00997ED4"/>
    <w:rsid w:val="009A7743"/>
    <w:rsid w:val="009C064B"/>
    <w:rsid w:val="009C0FCB"/>
    <w:rsid w:val="009C3AA0"/>
    <w:rsid w:val="009F7998"/>
    <w:rsid w:val="00A049E0"/>
    <w:rsid w:val="00A35DBF"/>
    <w:rsid w:val="00A543B8"/>
    <w:rsid w:val="00A63C44"/>
    <w:rsid w:val="00AE00B3"/>
    <w:rsid w:val="00AE7F3C"/>
    <w:rsid w:val="00AF70AB"/>
    <w:rsid w:val="00B3366A"/>
    <w:rsid w:val="00B77C11"/>
    <w:rsid w:val="00B96B00"/>
    <w:rsid w:val="00BC570C"/>
    <w:rsid w:val="00C00E4D"/>
    <w:rsid w:val="00C02252"/>
    <w:rsid w:val="00C13945"/>
    <w:rsid w:val="00C175FC"/>
    <w:rsid w:val="00C249AE"/>
    <w:rsid w:val="00C329DF"/>
    <w:rsid w:val="00C414A3"/>
    <w:rsid w:val="00C464C8"/>
    <w:rsid w:val="00C63030"/>
    <w:rsid w:val="00C82813"/>
    <w:rsid w:val="00CA5A0A"/>
    <w:rsid w:val="00CB4AFE"/>
    <w:rsid w:val="00CC6043"/>
    <w:rsid w:val="00D26FB0"/>
    <w:rsid w:val="00D44489"/>
    <w:rsid w:val="00D9139B"/>
    <w:rsid w:val="00DD4F75"/>
    <w:rsid w:val="00DE70D0"/>
    <w:rsid w:val="00EA5342"/>
    <w:rsid w:val="00EF6331"/>
    <w:rsid w:val="00F1086C"/>
    <w:rsid w:val="00F26C6A"/>
    <w:rsid w:val="00F56D26"/>
    <w:rsid w:val="00F84055"/>
    <w:rsid w:val="00FD496D"/>
    <w:rsid w:val="00FE39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D097"/>
  <w15:docId w15:val="{3C761512-0D18-4189-B840-7C66F6F4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Spacing">
    <w:name w:val="No Spacing"/>
    <w:uiPriority w:val="1"/>
    <w:qFormat/>
    <w:rsid w:val="004E71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uiPriority w:val="34"/>
    <w:qFormat/>
    <w:rsid w:val="00320C80"/>
    <w:pPr>
      <w:ind w:left="720"/>
      <w:contextualSpacing/>
    </w:pPr>
  </w:style>
  <w:style w:type="paragraph" w:customStyle="1" w:styleId="xmsonormal">
    <w:name w:val="x_msonormal"/>
    <w:basedOn w:val="Normal"/>
    <w:rsid w:val="00BC570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 w:type="paragraph" w:styleId="PlainText">
    <w:name w:val="Plain Text"/>
    <w:basedOn w:val="Normal"/>
    <w:link w:val="PlainTextChar"/>
    <w:uiPriority w:val="99"/>
    <w:semiHidden/>
    <w:unhideWhenUsed/>
    <w:rsid w:val="005A19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kern w:val="2"/>
      <w:sz w:val="22"/>
      <w:szCs w:val="21"/>
      <w:bdr w:val="none" w:sz="0" w:space="0" w:color="auto"/>
      <w:lang w:val="en-CA"/>
      <w14:ligatures w14:val="standardContextual"/>
    </w:rPr>
  </w:style>
  <w:style w:type="character" w:customStyle="1" w:styleId="PlainTextChar">
    <w:name w:val="Plain Text Char"/>
    <w:basedOn w:val="DefaultParagraphFont"/>
    <w:link w:val="PlainText"/>
    <w:uiPriority w:val="99"/>
    <w:semiHidden/>
    <w:rsid w:val="005A19CB"/>
    <w:rPr>
      <w:rFonts w:ascii="Calibri" w:eastAsiaTheme="minorHAnsi" w:hAnsi="Calibri" w:cstheme="minorBidi"/>
      <w:kern w:val="2"/>
      <w:sz w:val="22"/>
      <w:szCs w:val="21"/>
      <w:bdr w:val="none" w:sz="0" w:space="0" w:color="auto"/>
      <w:lang w:eastAsia="en-US"/>
      <w14:ligatures w14:val="standardContextual"/>
    </w:rPr>
  </w:style>
  <w:style w:type="paragraph" w:styleId="Header">
    <w:name w:val="header"/>
    <w:basedOn w:val="Normal"/>
    <w:link w:val="HeaderChar"/>
    <w:uiPriority w:val="99"/>
    <w:unhideWhenUsed/>
    <w:rsid w:val="000A4990"/>
    <w:pPr>
      <w:tabs>
        <w:tab w:val="center" w:pos="4680"/>
        <w:tab w:val="right" w:pos="9360"/>
      </w:tabs>
    </w:pPr>
  </w:style>
  <w:style w:type="character" w:customStyle="1" w:styleId="HeaderChar">
    <w:name w:val="Header Char"/>
    <w:basedOn w:val="DefaultParagraphFont"/>
    <w:link w:val="Header"/>
    <w:uiPriority w:val="99"/>
    <w:rsid w:val="000A4990"/>
    <w:rPr>
      <w:sz w:val="24"/>
      <w:szCs w:val="24"/>
      <w:lang w:val="en-US" w:eastAsia="en-US"/>
    </w:rPr>
  </w:style>
  <w:style w:type="paragraph" w:styleId="Footer">
    <w:name w:val="footer"/>
    <w:basedOn w:val="Normal"/>
    <w:link w:val="FooterChar"/>
    <w:uiPriority w:val="99"/>
    <w:unhideWhenUsed/>
    <w:rsid w:val="000A4990"/>
    <w:pPr>
      <w:tabs>
        <w:tab w:val="center" w:pos="4680"/>
        <w:tab w:val="right" w:pos="9360"/>
      </w:tabs>
    </w:pPr>
  </w:style>
  <w:style w:type="character" w:customStyle="1" w:styleId="FooterChar">
    <w:name w:val="Footer Char"/>
    <w:basedOn w:val="DefaultParagraphFont"/>
    <w:link w:val="Footer"/>
    <w:uiPriority w:val="99"/>
    <w:rsid w:val="000A49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189">
      <w:bodyDiv w:val="1"/>
      <w:marLeft w:val="0"/>
      <w:marRight w:val="0"/>
      <w:marTop w:val="0"/>
      <w:marBottom w:val="0"/>
      <w:divBdr>
        <w:top w:val="none" w:sz="0" w:space="0" w:color="auto"/>
        <w:left w:val="none" w:sz="0" w:space="0" w:color="auto"/>
        <w:bottom w:val="none" w:sz="0" w:space="0" w:color="auto"/>
        <w:right w:val="none" w:sz="0" w:space="0" w:color="auto"/>
      </w:divBdr>
    </w:div>
    <w:div w:id="121387080">
      <w:bodyDiv w:val="1"/>
      <w:marLeft w:val="0"/>
      <w:marRight w:val="0"/>
      <w:marTop w:val="0"/>
      <w:marBottom w:val="0"/>
      <w:divBdr>
        <w:top w:val="none" w:sz="0" w:space="0" w:color="auto"/>
        <w:left w:val="none" w:sz="0" w:space="0" w:color="auto"/>
        <w:bottom w:val="none" w:sz="0" w:space="0" w:color="auto"/>
        <w:right w:val="none" w:sz="0" w:space="0" w:color="auto"/>
      </w:divBdr>
    </w:div>
    <w:div w:id="174075791">
      <w:bodyDiv w:val="1"/>
      <w:marLeft w:val="0"/>
      <w:marRight w:val="0"/>
      <w:marTop w:val="0"/>
      <w:marBottom w:val="0"/>
      <w:divBdr>
        <w:top w:val="none" w:sz="0" w:space="0" w:color="auto"/>
        <w:left w:val="none" w:sz="0" w:space="0" w:color="auto"/>
        <w:bottom w:val="none" w:sz="0" w:space="0" w:color="auto"/>
        <w:right w:val="none" w:sz="0" w:space="0" w:color="auto"/>
      </w:divBdr>
    </w:div>
    <w:div w:id="365371429">
      <w:bodyDiv w:val="1"/>
      <w:marLeft w:val="0"/>
      <w:marRight w:val="0"/>
      <w:marTop w:val="0"/>
      <w:marBottom w:val="0"/>
      <w:divBdr>
        <w:top w:val="none" w:sz="0" w:space="0" w:color="auto"/>
        <w:left w:val="none" w:sz="0" w:space="0" w:color="auto"/>
        <w:bottom w:val="none" w:sz="0" w:space="0" w:color="auto"/>
        <w:right w:val="none" w:sz="0" w:space="0" w:color="auto"/>
      </w:divBdr>
    </w:div>
    <w:div w:id="647171932">
      <w:bodyDiv w:val="1"/>
      <w:marLeft w:val="0"/>
      <w:marRight w:val="0"/>
      <w:marTop w:val="0"/>
      <w:marBottom w:val="0"/>
      <w:divBdr>
        <w:top w:val="none" w:sz="0" w:space="0" w:color="auto"/>
        <w:left w:val="none" w:sz="0" w:space="0" w:color="auto"/>
        <w:bottom w:val="none" w:sz="0" w:space="0" w:color="auto"/>
        <w:right w:val="none" w:sz="0" w:space="0" w:color="auto"/>
      </w:divBdr>
    </w:div>
    <w:div w:id="651181810">
      <w:bodyDiv w:val="1"/>
      <w:marLeft w:val="0"/>
      <w:marRight w:val="0"/>
      <w:marTop w:val="0"/>
      <w:marBottom w:val="0"/>
      <w:divBdr>
        <w:top w:val="none" w:sz="0" w:space="0" w:color="auto"/>
        <w:left w:val="none" w:sz="0" w:space="0" w:color="auto"/>
        <w:bottom w:val="none" w:sz="0" w:space="0" w:color="auto"/>
        <w:right w:val="none" w:sz="0" w:space="0" w:color="auto"/>
      </w:divBdr>
    </w:div>
    <w:div w:id="1014770648">
      <w:bodyDiv w:val="1"/>
      <w:marLeft w:val="0"/>
      <w:marRight w:val="0"/>
      <w:marTop w:val="0"/>
      <w:marBottom w:val="0"/>
      <w:divBdr>
        <w:top w:val="none" w:sz="0" w:space="0" w:color="auto"/>
        <w:left w:val="none" w:sz="0" w:space="0" w:color="auto"/>
        <w:bottom w:val="none" w:sz="0" w:space="0" w:color="auto"/>
        <w:right w:val="none" w:sz="0" w:space="0" w:color="auto"/>
      </w:divBdr>
    </w:div>
    <w:div w:id="1141770909">
      <w:bodyDiv w:val="1"/>
      <w:marLeft w:val="0"/>
      <w:marRight w:val="0"/>
      <w:marTop w:val="0"/>
      <w:marBottom w:val="0"/>
      <w:divBdr>
        <w:top w:val="none" w:sz="0" w:space="0" w:color="auto"/>
        <w:left w:val="none" w:sz="0" w:space="0" w:color="auto"/>
        <w:bottom w:val="none" w:sz="0" w:space="0" w:color="auto"/>
        <w:right w:val="none" w:sz="0" w:space="0" w:color="auto"/>
      </w:divBdr>
    </w:div>
    <w:div w:id="1151092547">
      <w:bodyDiv w:val="1"/>
      <w:marLeft w:val="0"/>
      <w:marRight w:val="0"/>
      <w:marTop w:val="0"/>
      <w:marBottom w:val="0"/>
      <w:divBdr>
        <w:top w:val="none" w:sz="0" w:space="0" w:color="auto"/>
        <w:left w:val="none" w:sz="0" w:space="0" w:color="auto"/>
        <w:bottom w:val="none" w:sz="0" w:space="0" w:color="auto"/>
        <w:right w:val="none" w:sz="0" w:space="0" w:color="auto"/>
      </w:divBdr>
    </w:div>
    <w:div w:id="1157765959">
      <w:bodyDiv w:val="1"/>
      <w:marLeft w:val="0"/>
      <w:marRight w:val="0"/>
      <w:marTop w:val="0"/>
      <w:marBottom w:val="0"/>
      <w:divBdr>
        <w:top w:val="none" w:sz="0" w:space="0" w:color="auto"/>
        <w:left w:val="none" w:sz="0" w:space="0" w:color="auto"/>
        <w:bottom w:val="none" w:sz="0" w:space="0" w:color="auto"/>
        <w:right w:val="none" w:sz="0" w:space="0" w:color="auto"/>
      </w:divBdr>
    </w:div>
    <w:div w:id="1370882881">
      <w:bodyDiv w:val="1"/>
      <w:marLeft w:val="0"/>
      <w:marRight w:val="0"/>
      <w:marTop w:val="0"/>
      <w:marBottom w:val="0"/>
      <w:divBdr>
        <w:top w:val="none" w:sz="0" w:space="0" w:color="auto"/>
        <w:left w:val="none" w:sz="0" w:space="0" w:color="auto"/>
        <w:bottom w:val="none" w:sz="0" w:space="0" w:color="auto"/>
        <w:right w:val="none" w:sz="0" w:space="0" w:color="auto"/>
      </w:divBdr>
    </w:div>
    <w:div w:id="1419669909">
      <w:bodyDiv w:val="1"/>
      <w:marLeft w:val="0"/>
      <w:marRight w:val="0"/>
      <w:marTop w:val="0"/>
      <w:marBottom w:val="0"/>
      <w:divBdr>
        <w:top w:val="none" w:sz="0" w:space="0" w:color="auto"/>
        <w:left w:val="none" w:sz="0" w:space="0" w:color="auto"/>
        <w:bottom w:val="none" w:sz="0" w:space="0" w:color="auto"/>
        <w:right w:val="none" w:sz="0" w:space="0" w:color="auto"/>
      </w:divBdr>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702435484">
      <w:bodyDiv w:val="1"/>
      <w:marLeft w:val="0"/>
      <w:marRight w:val="0"/>
      <w:marTop w:val="0"/>
      <w:marBottom w:val="0"/>
      <w:divBdr>
        <w:top w:val="none" w:sz="0" w:space="0" w:color="auto"/>
        <w:left w:val="none" w:sz="0" w:space="0" w:color="auto"/>
        <w:bottom w:val="none" w:sz="0" w:space="0" w:color="auto"/>
        <w:right w:val="none" w:sz="0" w:space="0" w:color="auto"/>
      </w:divBdr>
    </w:div>
    <w:div w:id="1898778161">
      <w:bodyDiv w:val="1"/>
      <w:marLeft w:val="0"/>
      <w:marRight w:val="0"/>
      <w:marTop w:val="0"/>
      <w:marBottom w:val="0"/>
      <w:divBdr>
        <w:top w:val="none" w:sz="0" w:space="0" w:color="auto"/>
        <w:left w:val="none" w:sz="0" w:space="0" w:color="auto"/>
        <w:bottom w:val="none" w:sz="0" w:space="0" w:color="auto"/>
        <w:right w:val="none" w:sz="0" w:space="0" w:color="auto"/>
      </w:divBdr>
    </w:div>
    <w:div w:id="1915582532">
      <w:bodyDiv w:val="1"/>
      <w:marLeft w:val="0"/>
      <w:marRight w:val="0"/>
      <w:marTop w:val="0"/>
      <w:marBottom w:val="0"/>
      <w:divBdr>
        <w:top w:val="none" w:sz="0" w:space="0" w:color="auto"/>
        <w:left w:val="none" w:sz="0" w:space="0" w:color="auto"/>
        <w:bottom w:val="none" w:sz="0" w:space="0" w:color="auto"/>
        <w:right w:val="none" w:sz="0" w:space="0" w:color="auto"/>
      </w:divBdr>
    </w:div>
    <w:div w:id="203491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C698-B0E2-493B-A143-E0085FB0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1201</Words>
  <Characters>6124</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Simcoe M@38 CBG HQ@Winnipeg</dc:creator>
  <cp:lastModifiedBy>Simcoe M@38 CBG HQ@Defence365</cp:lastModifiedBy>
  <cp:revision>7</cp:revision>
  <dcterms:created xsi:type="dcterms:W3CDTF">2025-04-09T20:39:00Z</dcterms:created>
  <dcterms:modified xsi:type="dcterms:W3CDTF">2025-04-22T20:54:00Z</dcterms:modified>
</cp:coreProperties>
</file>