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C1556" w14:textId="5A3C34F4" w:rsidR="003278FF" w:rsidRDefault="003278FF" w:rsidP="003278FF">
      <w:pPr>
        <w:jc w:val="center"/>
        <w:rPr>
          <w:rFonts w:ascii="Times New Roman" w:hAnsi="Times New Roman" w:cs="Times New Roman"/>
          <w:b/>
          <w:bCs/>
          <w:sz w:val="24"/>
          <w:szCs w:val="24"/>
        </w:rPr>
      </w:pPr>
      <w:r>
        <w:rPr>
          <w:noProof/>
        </w:rPr>
        <w:drawing>
          <wp:inline distT="0" distB="0" distL="0" distR="0" wp14:anchorId="6F2CD7A2" wp14:editId="26A99EE3">
            <wp:extent cx="1407795" cy="1752843"/>
            <wp:effectExtent l="0" t="0" r="1905" b="0"/>
            <wp:docPr id="1" name="Picture 1" descr="Badge of the Canadian Forces Real Property Operations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 of the Canadian Forces Real Property Operations Grou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1879" cy="1770379"/>
                    </a:xfrm>
                    <a:prstGeom prst="rect">
                      <a:avLst/>
                    </a:prstGeom>
                    <a:noFill/>
                    <a:ln>
                      <a:noFill/>
                    </a:ln>
                  </pic:spPr>
                </pic:pic>
              </a:graphicData>
            </a:graphic>
          </wp:inline>
        </w:drawing>
      </w:r>
      <w:r>
        <w:rPr>
          <w:noProof/>
        </w:rPr>
        <w:drawing>
          <wp:inline distT="0" distB="0" distL="0" distR="0" wp14:anchorId="2AC8A89D" wp14:editId="50C2BF92">
            <wp:extent cx="1760220" cy="1760220"/>
            <wp:effectExtent l="0" t="0" r="0" b="0"/>
            <wp:docPr id="2" name="Picture 2" descr="UNDE-UEDN (@UNDEUEDN)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UEDN (@UNDEUEDN) / Twit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0220" cy="1760220"/>
                    </a:xfrm>
                    <a:prstGeom prst="rect">
                      <a:avLst/>
                    </a:prstGeom>
                    <a:noFill/>
                    <a:ln>
                      <a:noFill/>
                    </a:ln>
                  </pic:spPr>
                </pic:pic>
              </a:graphicData>
            </a:graphic>
          </wp:inline>
        </w:drawing>
      </w:r>
    </w:p>
    <w:p w14:paraId="52C86A94" w14:textId="77777777" w:rsidR="003278FF" w:rsidRDefault="003278FF" w:rsidP="003278FF">
      <w:pPr>
        <w:jc w:val="center"/>
        <w:rPr>
          <w:rFonts w:ascii="Times New Roman" w:hAnsi="Times New Roman" w:cs="Times New Roman"/>
          <w:b/>
          <w:bCs/>
          <w:sz w:val="24"/>
          <w:szCs w:val="24"/>
        </w:rPr>
      </w:pPr>
    </w:p>
    <w:p w14:paraId="6F3856C5" w14:textId="0ED4A993" w:rsidR="00DE25B7" w:rsidRDefault="00DE25B7" w:rsidP="00DE25B7">
      <w:pPr>
        <w:rPr>
          <w:rFonts w:ascii="Times New Roman" w:hAnsi="Times New Roman" w:cs="Times New Roman"/>
          <w:b/>
          <w:bCs/>
          <w:sz w:val="24"/>
          <w:szCs w:val="24"/>
        </w:rPr>
      </w:pPr>
      <w:r w:rsidRPr="008B05FB">
        <w:rPr>
          <w:rFonts w:ascii="Times New Roman" w:hAnsi="Times New Roman" w:cs="Times New Roman"/>
          <w:b/>
          <w:bCs/>
          <w:sz w:val="24"/>
          <w:szCs w:val="24"/>
        </w:rPr>
        <w:t>R</w:t>
      </w:r>
      <w:r w:rsidR="00A46BCB">
        <w:rPr>
          <w:rFonts w:ascii="Times New Roman" w:hAnsi="Times New Roman" w:cs="Times New Roman"/>
          <w:b/>
          <w:bCs/>
          <w:sz w:val="24"/>
          <w:szCs w:val="24"/>
        </w:rPr>
        <w:t>eal Property Operations</w:t>
      </w:r>
      <w:r w:rsidR="00D073E7">
        <w:rPr>
          <w:rFonts w:ascii="Times New Roman" w:hAnsi="Times New Roman" w:cs="Times New Roman"/>
          <w:b/>
          <w:bCs/>
          <w:sz w:val="24"/>
          <w:szCs w:val="24"/>
        </w:rPr>
        <w:t xml:space="preserve"> Unit</w:t>
      </w:r>
      <w:r w:rsidR="00A46BCB">
        <w:rPr>
          <w:rFonts w:ascii="Times New Roman" w:hAnsi="Times New Roman" w:cs="Times New Roman"/>
          <w:b/>
          <w:bCs/>
          <w:sz w:val="24"/>
          <w:szCs w:val="24"/>
        </w:rPr>
        <w:t xml:space="preserve"> (RPO</w:t>
      </w:r>
      <w:r w:rsidR="00D073E7">
        <w:rPr>
          <w:rFonts w:ascii="Times New Roman" w:hAnsi="Times New Roman" w:cs="Times New Roman"/>
          <w:b/>
          <w:bCs/>
          <w:sz w:val="24"/>
          <w:szCs w:val="24"/>
        </w:rPr>
        <w:t>U</w:t>
      </w:r>
      <w:r w:rsidR="00A46BCB">
        <w:rPr>
          <w:rFonts w:ascii="Times New Roman" w:hAnsi="Times New Roman" w:cs="Times New Roman"/>
          <w:b/>
          <w:bCs/>
          <w:sz w:val="24"/>
          <w:szCs w:val="24"/>
        </w:rPr>
        <w:t>) Ontario Report</w:t>
      </w:r>
    </w:p>
    <w:p w14:paraId="34F51773" w14:textId="77777777" w:rsidR="003278FF" w:rsidRDefault="003278FF" w:rsidP="00DE25B7">
      <w:pPr>
        <w:rPr>
          <w:rFonts w:ascii="Times New Roman" w:hAnsi="Times New Roman" w:cs="Times New Roman"/>
          <w:sz w:val="24"/>
          <w:szCs w:val="24"/>
        </w:rPr>
      </w:pPr>
    </w:p>
    <w:p w14:paraId="5F65C57E" w14:textId="3D455C8D" w:rsidR="00DE25B7" w:rsidRDefault="00DE42EB" w:rsidP="00E4484F">
      <w:pPr>
        <w:ind w:firstLine="360"/>
        <w:rPr>
          <w:rFonts w:ascii="Times New Roman" w:hAnsi="Times New Roman" w:cs="Times New Roman"/>
          <w:sz w:val="24"/>
          <w:szCs w:val="24"/>
        </w:rPr>
      </w:pPr>
      <w:r>
        <w:rPr>
          <w:rFonts w:ascii="Times New Roman" w:hAnsi="Times New Roman" w:cs="Times New Roman"/>
          <w:sz w:val="24"/>
          <w:szCs w:val="24"/>
        </w:rPr>
        <w:t>There have been</w:t>
      </w:r>
      <w:r w:rsidR="002E270B">
        <w:rPr>
          <w:rFonts w:ascii="Times New Roman" w:hAnsi="Times New Roman" w:cs="Times New Roman"/>
          <w:sz w:val="24"/>
          <w:szCs w:val="24"/>
        </w:rPr>
        <w:t xml:space="preserve"> 2</w:t>
      </w:r>
      <w:r>
        <w:rPr>
          <w:rFonts w:ascii="Times New Roman" w:hAnsi="Times New Roman" w:cs="Times New Roman"/>
          <w:sz w:val="24"/>
          <w:szCs w:val="24"/>
        </w:rPr>
        <w:t xml:space="preserve"> UMCC meetings since the last NE meeting</w:t>
      </w:r>
      <w:r w:rsidR="007B06E6" w:rsidRPr="00623B7A">
        <w:rPr>
          <w:rFonts w:ascii="Times New Roman" w:hAnsi="Times New Roman" w:cs="Times New Roman"/>
          <w:sz w:val="24"/>
          <w:szCs w:val="24"/>
        </w:rPr>
        <w:t>.</w:t>
      </w:r>
      <w:r w:rsidR="002E270B">
        <w:rPr>
          <w:rFonts w:ascii="Times New Roman" w:hAnsi="Times New Roman" w:cs="Times New Roman"/>
          <w:sz w:val="24"/>
          <w:szCs w:val="24"/>
        </w:rPr>
        <w:t xml:space="preserve"> These were held on June 11</w:t>
      </w:r>
      <w:r w:rsidR="002E270B" w:rsidRPr="002E270B">
        <w:rPr>
          <w:rFonts w:ascii="Times New Roman" w:hAnsi="Times New Roman" w:cs="Times New Roman"/>
          <w:sz w:val="24"/>
          <w:szCs w:val="24"/>
          <w:vertAlign w:val="superscript"/>
        </w:rPr>
        <w:t>th</w:t>
      </w:r>
      <w:r w:rsidR="002E270B">
        <w:rPr>
          <w:rFonts w:ascii="Times New Roman" w:hAnsi="Times New Roman" w:cs="Times New Roman"/>
          <w:sz w:val="24"/>
          <w:szCs w:val="24"/>
        </w:rPr>
        <w:t xml:space="preserve"> and September 19</w:t>
      </w:r>
      <w:r w:rsidR="002E270B" w:rsidRPr="002E270B">
        <w:rPr>
          <w:rFonts w:ascii="Times New Roman" w:hAnsi="Times New Roman" w:cs="Times New Roman"/>
          <w:sz w:val="24"/>
          <w:szCs w:val="24"/>
          <w:vertAlign w:val="superscript"/>
        </w:rPr>
        <w:t>th</w:t>
      </w:r>
      <w:r w:rsidR="002E270B">
        <w:rPr>
          <w:rFonts w:ascii="Times New Roman" w:hAnsi="Times New Roman" w:cs="Times New Roman"/>
          <w:sz w:val="24"/>
          <w:szCs w:val="24"/>
        </w:rPr>
        <w:t>.</w:t>
      </w:r>
    </w:p>
    <w:p w14:paraId="477F9890" w14:textId="77777777" w:rsidR="00171002" w:rsidRDefault="00171002" w:rsidP="007B06E6">
      <w:pPr>
        <w:ind w:firstLine="360"/>
        <w:rPr>
          <w:rFonts w:ascii="Times New Roman" w:hAnsi="Times New Roman" w:cs="Times New Roman"/>
          <w:sz w:val="24"/>
          <w:szCs w:val="24"/>
        </w:rPr>
      </w:pPr>
    </w:p>
    <w:p w14:paraId="30F9C6EF" w14:textId="290A2449" w:rsidR="00FA7195" w:rsidRDefault="00FA7195" w:rsidP="007B06E6">
      <w:pPr>
        <w:ind w:firstLine="360"/>
        <w:rPr>
          <w:rFonts w:ascii="Times New Roman" w:hAnsi="Times New Roman" w:cs="Times New Roman"/>
          <w:sz w:val="24"/>
          <w:szCs w:val="24"/>
        </w:rPr>
      </w:pPr>
      <w:r>
        <w:rPr>
          <w:rFonts w:ascii="Times New Roman" w:hAnsi="Times New Roman" w:cs="Times New Roman"/>
          <w:sz w:val="24"/>
          <w:szCs w:val="24"/>
        </w:rPr>
        <w:t>UNDE members o</w:t>
      </w:r>
      <w:r w:rsidR="00246503">
        <w:rPr>
          <w:rFonts w:ascii="Times New Roman" w:hAnsi="Times New Roman" w:cs="Times New Roman"/>
          <w:sz w:val="24"/>
          <w:szCs w:val="24"/>
        </w:rPr>
        <w:t>n</w:t>
      </w:r>
      <w:r>
        <w:rPr>
          <w:rFonts w:ascii="Times New Roman" w:hAnsi="Times New Roman" w:cs="Times New Roman"/>
          <w:sz w:val="24"/>
          <w:szCs w:val="24"/>
        </w:rPr>
        <w:t xml:space="preserve"> this committee include:</w:t>
      </w:r>
    </w:p>
    <w:p w14:paraId="66318E7C" w14:textId="69942AFA" w:rsidR="00FA7195" w:rsidRDefault="00FA7195" w:rsidP="00FA7195">
      <w:pPr>
        <w:ind w:firstLine="720"/>
        <w:rPr>
          <w:rFonts w:ascii="Times New Roman" w:hAnsi="Times New Roman" w:cs="Times New Roman"/>
          <w:sz w:val="24"/>
          <w:szCs w:val="24"/>
        </w:rPr>
      </w:pPr>
      <w:r>
        <w:rPr>
          <w:rFonts w:ascii="Times New Roman" w:hAnsi="Times New Roman" w:cs="Times New Roman"/>
          <w:sz w:val="24"/>
          <w:szCs w:val="24"/>
        </w:rPr>
        <w:t>Jayne Pollock, Local 00621</w:t>
      </w:r>
      <w:r w:rsidR="007F5B5C">
        <w:rPr>
          <w:rFonts w:ascii="Times New Roman" w:hAnsi="Times New Roman" w:cs="Times New Roman"/>
          <w:sz w:val="24"/>
          <w:szCs w:val="24"/>
        </w:rPr>
        <w:t xml:space="preserve"> Borden</w:t>
      </w:r>
    </w:p>
    <w:p w14:paraId="163429D4" w14:textId="067764E6" w:rsidR="00FA7195" w:rsidRDefault="00FA7195" w:rsidP="00FA7195">
      <w:pPr>
        <w:ind w:firstLine="720"/>
        <w:rPr>
          <w:rFonts w:ascii="Times New Roman" w:hAnsi="Times New Roman" w:cs="Times New Roman"/>
          <w:sz w:val="24"/>
          <w:szCs w:val="24"/>
        </w:rPr>
      </w:pPr>
      <w:r>
        <w:rPr>
          <w:rFonts w:ascii="Times New Roman" w:hAnsi="Times New Roman" w:cs="Times New Roman"/>
          <w:sz w:val="24"/>
          <w:szCs w:val="24"/>
        </w:rPr>
        <w:t>Dan Barrett, Local 00625</w:t>
      </w:r>
      <w:r w:rsidR="007F5B5C">
        <w:rPr>
          <w:rFonts w:ascii="Times New Roman" w:hAnsi="Times New Roman" w:cs="Times New Roman"/>
          <w:sz w:val="24"/>
          <w:szCs w:val="24"/>
        </w:rPr>
        <w:t xml:space="preserve"> Toronto</w:t>
      </w:r>
    </w:p>
    <w:p w14:paraId="0C2D342E" w14:textId="7A3A13AC" w:rsidR="00FA7195" w:rsidRDefault="00FA7195" w:rsidP="00FA7195">
      <w:pPr>
        <w:ind w:firstLine="720"/>
        <w:rPr>
          <w:rFonts w:ascii="Times New Roman" w:hAnsi="Times New Roman" w:cs="Times New Roman"/>
          <w:sz w:val="24"/>
          <w:szCs w:val="24"/>
        </w:rPr>
      </w:pPr>
      <w:r w:rsidRPr="00FA7195">
        <w:rPr>
          <w:rFonts w:ascii="Times New Roman" w:hAnsi="Times New Roman" w:cs="Times New Roman"/>
          <w:sz w:val="24"/>
          <w:szCs w:val="24"/>
        </w:rPr>
        <w:t xml:space="preserve">Steven </w:t>
      </w:r>
      <w:proofErr w:type="spellStart"/>
      <w:r w:rsidRPr="00FA7195">
        <w:rPr>
          <w:rFonts w:ascii="Times New Roman" w:hAnsi="Times New Roman" w:cs="Times New Roman"/>
          <w:sz w:val="24"/>
          <w:szCs w:val="24"/>
        </w:rPr>
        <w:t>Yashinskie</w:t>
      </w:r>
      <w:proofErr w:type="spellEnd"/>
      <w:r>
        <w:rPr>
          <w:rFonts w:ascii="Times New Roman" w:hAnsi="Times New Roman" w:cs="Times New Roman"/>
          <w:sz w:val="24"/>
          <w:szCs w:val="24"/>
        </w:rPr>
        <w:t>, Local 00629</w:t>
      </w:r>
      <w:r w:rsidR="007F5B5C">
        <w:rPr>
          <w:rFonts w:ascii="Times New Roman" w:hAnsi="Times New Roman" w:cs="Times New Roman"/>
          <w:sz w:val="24"/>
          <w:szCs w:val="24"/>
        </w:rPr>
        <w:t xml:space="preserve"> Petawawa</w:t>
      </w:r>
    </w:p>
    <w:p w14:paraId="2111A140" w14:textId="34A1AAD6" w:rsidR="00E80C7D" w:rsidRDefault="002E270B" w:rsidP="00FA7195">
      <w:pPr>
        <w:ind w:firstLine="720"/>
        <w:rPr>
          <w:rFonts w:ascii="Times New Roman" w:hAnsi="Times New Roman" w:cs="Times New Roman"/>
          <w:sz w:val="24"/>
          <w:szCs w:val="24"/>
        </w:rPr>
      </w:pPr>
      <w:r>
        <w:rPr>
          <w:rFonts w:ascii="Times New Roman" w:hAnsi="Times New Roman" w:cs="Times New Roman"/>
          <w:sz w:val="24"/>
          <w:szCs w:val="24"/>
        </w:rPr>
        <w:t>Ken Bovair</w:t>
      </w:r>
      <w:r w:rsidR="00E80C7D">
        <w:rPr>
          <w:rFonts w:ascii="Times New Roman" w:hAnsi="Times New Roman" w:cs="Times New Roman"/>
          <w:sz w:val="24"/>
          <w:szCs w:val="24"/>
        </w:rPr>
        <w:t>, Local 00635 North Bay</w:t>
      </w:r>
    </w:p>
    <w:p w14:paraId="46C68D08" w14:textId="40E91559" w:rsidR="00FA7195" w:rsidRDefault="00E80C7D" w:rsidP="00FA7195">
      <w:pPr>
        <w:ind w:firstLine="720"/>
        <w:rPr>
          <w:rFonts w:ascii="Times New Roman" w:hAnsi="Times New Roman" w:cs="Times New Roman"/>
          <w:sz w:val="24"/>
          <w:szCs w:val="24"/>
        </w:rPr>
      </w:pPr>
      <w:r>
        <w:rPr>
          <w:rFonts w:ascii="Times New Roman" w:hAnsi="Times New Roman" w:cs="Times New Roman"/>
          <w:sz w:val="24"/>
          <w:szCs w:val="24"/>
        </w:rPr>
        <w:t>Cheryl Gough,</w:t>
      </w:r>
      <w:r w:rsidR="00FA7195">
        <w:rPr>
          <w:rFonts w:ascii="Times New Roman" w:hAnsi="Times New Roman" w:cs="Times New Roman"/>
          <w:sz w:val="24"/>
          <w:szCs w:val="24"/>
        </w:rPr>
        <w:t xml:space="preserve"> Local 00637</w:t>
      </w:r>
      <w:r w:rsidR="007F5B5C">
        <w:rPr>
          <w:rFonts w:ascii="Times New Roman" w:hAnsi="Times New Roman" w:cs="Times New Roman"/>
          <w:sz w:val="24"/>
          <w:szCs w:val="24"/>
        </w:rPr>
        <w:t xml:space="preserve"> Trenton</w:t>
      </w:r>
    </w:p>
    <w:p w14:paraId="25995C66" w14:textId="1998ACED" w:rsidR="00FA7195" w:rsidRDefault="00FA7195" w:rsidP="00FA7195">
      <w:pPr>
        <w:ind w:firstLine="720"/>
        <w:rPr>
          <w:rFonts w:ascii="Times New Roman" w:hAnsi="Times New Roman" w:cs="Times New Roman"/>
          <w:sz w:val="24"/>
          <w:szCs w:val="24"/>
        </w:rPr>
      </w:pPr>
      <w:r>
        <w:rPr>
          <w:rFonts w:ascii="Times New Roman" w:hAnsi="Times New Roman" w:cs="Times New Roman"/>
          <w:sz w:val="24"/>
          <w:szCs w:val="24"/>
        </w:rPr>
        <w:t>Chris Snooks, Local 00641</w:t>
      </w:r>
      <w:r w:rsidR="007F5B5C">
        <w:rPr>
          <w:rFonts w:ascii="Times New Roman" w:hAnsi="Times New Roman" w:cs="Times New Roman"/>
          <w:sz w:val="24"/>
          <w:szCs w:val="24"/>
        </w:rPr>
        <w:t xml:space="preserve"> Kingston</w:t>
      </w:r>
    </w:p>
    <w:p w14:paraId="22173F5E" w14:textId="110DDA5A" w:rsidR="00D17291" w:rsidRDefault="00FA7195" w:rsidP="00D81256">
      <w:pPr>
        <w:ind w:firstLine="720"/>
        <w:rPr>
          <w:rFonts w:ascii="Times New Roman" w:hAnsi="Times New Roman" w:cs="Times New Roman"/>
          <w:sz w:val="24"/>
          <w:szCs w:val="24"/>
        </w:rPr>
      </w:pPr>
      <w:r>
        <w:rPr>
          <w:rFonts w:ascii="Times New Roman" w:hAnsi="Times New Roman" w:cs="Times New Roman"/>
          <w:sz w:val="24"/>
          <w:szCs w:val="24"/>
        </w:rPr>
        <w:t>James Potts, Co-Chair</w:t>
      </w:r>
    </w:p>
    <w:p w14:paraId="326033E5" w14:textId="77777777" w:rsidR="002B6CD1" w:rsidRPr="00FF450E" w:rsidRDefault="002B6CD1" w:rsidP="002B6CD1">
      <w:pPr>
        <w:rPr>
          <w:rFonts w:ascii="Times New Roman" w:hAnsi="Times New Roman" w:cs="Times New Roman"/>
          <w:sz w:val="24"/>
          <w:szCs w:val="24"/>
        </w:rPr>
      </w:pPr>
    </w:p>
    <w:p w14:paraId="30E68C5B" w14:textId="2370E75D" w:rsidR="009F6DBC" w:rsidRPr="00FF450E" w:rsidRDefault="00CB030C" w:rsidP="002B6CD1">
      <w:pPr>
        <w:ind w:firstLine="360"/>
        <w:rPr>
          <w:rFonts w:ascii="Times New Roman" w:hAnsi="Times New Roman" w:cs="Times New Roman"/>
          <w:sz w:val="24"/>
          <w:szCs w:val="24"/>
        </w:rPr>
      </w:pPr>
      <w:r w:rsidRPr="00FF450E">
        <w:rPr>
          <w:rFonts w:ascii="Times New Roman" w:hAnsi="Times New Roman" w:cs="Times New Roman"/>
          <w:sz w:val="24"/>
          <w:szCs w:val="24"/>
        </w:rPr>
        <w:t>Vacancy Reports</w:t>
      </w:r>
      <w:r w:rsidR="00D81256" w:rsidRPr="00FF450E">
        <w:rPr>
          <w:rFonts w:ascii="Times New Roman" w:hAnsi="Times New Roman" w:cs="Times New Roman"/>
          <w:sz w:val="24"/>
          <w:szCs w:val="24"/>
        </w:rPr>
        <w:t xml:space="preserve"> continue to be provided at regular intervals without the need to make a request.</w:t>
      </w:r>
      <w:r w:rsidR="00D768F0" w:rsidRPr="00FF450E">
        <w:rPr>
          <w:rFonts w:ascii="Times New Roman" w:hAnsi="Times New Roman" w:cs="Times New Roman"/>
          <w:sz w:val="24"/>
          <w:szCs w:val="24"/>
        </w:rPr>
        <w:t xml:space="preserve"> </w:t>
      </w:r>
      <w:r w:rsidR="0056334F" w:rsidRPr="00FF450E">
        <w:rPr>
          <w:rFonts w:ascii="Times New Roman" w:hAnsi="Times New Roman" w:cs="Times New Roman"/>
          <w:sz w:val="24"/>
          <w:szCs w:val="24"/>
        </w:rPr>
        <w:t xml:space="preserve">These reports serve as the benchmark when making requests from other parts of the DND organization. </w:t>
      </w:r>
      <w:r w:rsidR="00D768F0" w:rsidRPr="00FF450E">
        <w:rPr>
          <w:rFonts w:ascii="Times New Roman" w:hAnsi="Times New Roman" w:cs="Times New Roman"/>
          <w:sz w:val="24"/>
          <w:szCs w:val="24"/>
        </w:rPr>
        <w:t>It is a standing item and is produced by the committee secretary every few months.</w:t>
      </w:r>
    </w:p>
    <w:p w14:paraId="7BA72995" w14:textId="613E67A7" w:rsidR="00FF450E" w:rsidRPr="00D073E7" w:rsidRDefault="00D073E7" w:rsidP="00FF450E">
      <w:pPr>
        <w:ind w:firstLine="360"/>
        <w:rPr>
          <w:rFonts w:ascii="Times New Roman" w:hAnsi="Times New Roman" w:cs="Times New Roman"/>
          <w:sz w:val="24"/>
          <w:szCs w:val="24"/>
        </w:rPr>
      </w:pPr>
      <w:r w:rsidRPr="00D073E7">
        <w:rPr>
          <w:rFonts w:ascii="Times New Roman" w:hAnsi="Times New Roman" w:cs="Times New Roman"/>
          <w:sz w:val="24"/>
          <w:szCs w:val="24"/>
        </w:rPr>
        <w:t>RPOU Ontario provided a general update on their progress into the</w:t>
      </w:r>
      <w:r w:rsidR="0056334F" w:rsidRPr="00D073E7">
        <w:rPr>
          <w:rFonts w:ascii="Times New Roman" w:hAnsi="Times New Roman" w:cs="Times New Roman"/>
          <w:sz w:val="24"/>
          <w:szCs w:val="24"/>
        </w:rPr>
        <w:t xml:space="preserve"> c</w:t>
      </w:r>
      <w:r w:rsidR="00C1524A" w:rsidRPr="00D073E7">
        <w:rPr>
          <w:rFonts w:ascii="Times New Roman" w:hAnsi="Times New Roman" w:cs="Times New Roman"/>
          <w:sz w:val="24"/>
          <w:szCs w:val="24"/>
        </w:rPr>
        <w:t>ultural assessment</w:t>
      </w:r>
      <w:r w:rsidRPr="00D073E7">
        <w:rPr>
          <w:rFonts w:ascii="Times New Roman" w:hAnsi="Times New Roman" w:cs="Times New Roman"/>
          <w:sz w:val="24"/>
          <w:szCs w:val="24"/>
        </w:rPr>
        <w:t xml:space="preserve"> being conducted on the organization.</w:t>
      </w:r>
      <w:r w:rsidR="0056334F" w:rsidRPr="00D073E7">
        <w:rPr>
          <w:rFonts w:ascii="Times New Roman" w:hAnsi="Times New Roman" w:cs="Times New Roman"/>
          <w:sz w:val="24"/>
          <w:szCs w:val="24"/>
        </w:rPr>
        <w:t xml:space="preserve"> </w:t>
      </w:r>
      <w:r w:rsidRPr="00D073E7">
        <w:rPr>
          <w:rFonts w:ascii="Times New Roman" w:hAnsi="Times New Roman" w:cs="Times New Roman"/>
          <w:sz w:val="24"/>
          <w:szCs w:val="24"/>
        </w:rPr>
        <w:t>T</w:t>
      </w:r>
      <w:r w:rsidR="0056334F" w:rsidRPr="00D073E7">
        <w:rPr>
          <w:rFonts w:ascii="Times New Roman" w:hAnsi="Times New Roman" w:cs="Times New Roman"/>
          <w:sz w:val="24"/>
          <w:szCs w:val="24"/>
        </w:rPr>
        <w:t>he classification realignment and reorganization initiatives</w:t>
      </w:r>
      <w:r w:rsidRPr="00D073E7">
        <w:rPr>
          <w:rFonts w:ascii="Times New Roman" w:hAnsi="Times New Roman" w:cs="Times New Roman"/>
          <w:sz w:val="24"/>
          <w:szCs w:val="24"/>
        </w:rPr>
        <w:t xml:space="preserve"> are proceeding, but the process is </w:t>
      </w:r>
      <w:r>
        <w:rPr>
          <w:rFonts w:ascii="Times New Roman" w:hAnsi="Times New Roman" w:cs="Times New Roman"/>
          <w:sz w:val="24"/>
          <w:szCs w:val="24"/>
        </w:rPr>
        <w:t xml:space="preserve">slow. The hope is that the </w:t>
      </w:r>
      <w:proofErr w:type="gramStart"/>
      <w:r>
        <w:rPr>
          <w:rFonts w:ascii="Times New Roman" w:hAnsi="Times New Roman" w:cs="Times New Roman"/>
          <w:sz w:val="24"/>
          <w:szCs w:val="24"/>
        </w:rPr>
        <w:t>final outcome</w:t>
      </w:r>
      <w:proofErr w:type="gramEnd"/>
      <w:r>
        <w:rPr>
          <w:rFonts w:ascii="Times New Roman" w:hAnsi="Times New Roman" w:cs="Times New Roman"/>
          <w:sz w:val="24"/>
          <w:szCs w:val="24"/>
        </w:rPr>
        <w:t xml:space="preserve"> will result in classification upgrades for members who are performing the same duties as members with higher classifications in different parts of the organization.</w:t>
      </w:r>
    </w:p>
    <w:p w14:paraId="4BCE84EB" w14:textId="6F47A59E" w:rsidR="00FF450E" w:rsidRPr="00FF450E" w:rsidRDefault="00FF450E" w:rsidP="006F77B7">
      <w:pPr>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I have received reports that many supervisory positions within RPOU Ontario have been “locked” and can not be used even though members have been asked to perform acting duties. After some research, including some conducted by local management, it was determined that this has been done by </w:t>
      </w:r>
      <w:r w:rsidRPr="00FF450E">
        <w:rPr>
          <w:rFonts w:ascii="Times New Roman" w:hAnsi="Times New Roman" w:cs="Times New Roman"/>
          <w:sz w:val="24"/>
          <w:szCs w:val="24"/>
        </w:rPr>
        <w:t>Director, Civilian Classification and Organization (DCCO</w:t>
      </w:r>
      <w:r>
        <w:rPr>
          <w:rFonts w:ascii="Times New Roman" w:hAnsi="Times New Roman" w:cs="Times New Roman"/>
          <w:sz w:val="24"/>
          <w:szCs w:val="24"/>
        </w:rPr>
        <w:t xml:space="preserve">) </w:t>
      </w:r>
      <w:proofErr w:type="gramStart"/>
      <w:r>
        <w:rPr>
          <w:rFonts w:ascii="Times New Roman" w:hAnsi="Times New Roman" w:cs="Times New Roman"/>
          <w:sz w:val="24"/>
          <w:szCs w:val="24"/>
        </w:rPr>
        <w:t>as a result of</w:t>
      </w:r>
      <w:proofErr w:type="gramEnd"/>
      <w:r>
        <w:rPr>
          <w:rFonts w:ascii="Times New Roman" w:hAnsi="Times New Roman" w:cs="Times New Roman"/>
          <w:sz w:val="24"/>
          <w:szCs w:val="24"/>
        </w:rPr>
        <w:t xml:space="preserve"> an attempt to realign the differential allotments to accurately reflect the scope of supervisory duties as well as the general number of people being supervised. This situation is supposed to be resolved shortly and all members will receive remuneration for their time spent acting in a locked position. </w:t>
      </w:r>
    </w:p>
    <w:p w14:paraId="009DF7B7" w14:textId="278DCB95" w:rsidR="000016FE" w:rsidRDefault="002B6CD1" w:rsidP="008A3BB1">
      <w:pPr>
        <w:ind w:firstLine="360"/>
        <w:rPr>
          <w:rFonts w:ascii="Times New Roman" w:hAnsi="Times New Roman" w:cs="Times New Roman"/>
          <w:sz w:val="24"/>
          <w:szCs w:val="24"/>
        </w:rPr>
      </w:pPr>
      <w:r w:rsidRPr="00FF450E">
        <w:rPr>
          <w:rFonts w:ascii="Times New Roman" w:hAnsi="Times New Roman" w:cs="Times New Roman"/>
          <w:sz w:val="24"/>
          <w:szCs w:val="24"/>
        </w:rPr>
        <w:t xml:space="preserve">Contracting </w:t>
      </w:r>
      <w:r w:rsidR="00FF450E" w:rsidRPr="00FF450E">
        <w:rPr>
          <w:rFonts w:ascii="Times New Roman" w:hAnsi="Times New Roman" w:cs="Times New Roman"/>
          <w:sz w:val="24"/>
          <w:szCs w:val="24"/>
        </w:rPr>
        <w:t xml:space="preserve">out is always a chief concern. RPOU Ontario has released </w:t>
      </w:r>
      <w:r w:rsidR="002E0462">
        <w:rPr>
          <w:rFonts w:ascii="Times New Roman" w:hAnsi="Times New Roman" w:cs="Times New Roman"/>
          <w:sz w:val="24"/>
          <w:szCs w:val="24"/>
        </w:rPr>
        <w:t xml:space="preserve">a draft of </w:t>
      </w:r>
      <w:r w:rsidR="00FF450E">
        <w:rPr>
          <w:rFonts w:ascii="Times New Roman" w:hAnsi="Times New Roman" w:cs="Times New Roman"/>
          <w:sz w:val="24"/>
          <w:szCs w:val="24"/>
        </w:rPr>
        <w:t xml:space="preserve">an updated “self-help” policy (see </w:t>
      </w:r>
      <w:r w:rsidR="000016FE">
        <w:rPr>
          <w:rFonts w:ascii="Times New Roman" w:hAnsi="Times New Roman" w:cs="Times New Roman"/>
          <w:sz w:val="24"/>
          <w:szCs w:val="24"/>
        </w:rPr>
        <w:t>attached document</w:t>
      </w:r>
      <w:r w:rsidR="00FF450E">
        <w:rPr>
          <w:rFonts w:ascii="Times New Roman" w:hAnsi="Times New Roman" w:cs="Times New Roman"/>
          <w:sz w:val="24"/>
          <w:szCs w:val="24"/>
        </w:rPr>
        <w:t xml:space="preserve">) that has caused much concern. Essentially, Units would be </w:t>
      </w:r>
      <w:proofErr w:type="gramStart"/>
      <w:r w:rsidR="00FF450E">
        <w:rPr>
          <w:rFonts w:ascii="Times New Roman" w:hAnsi="Times New Roman" w:cs="Times New Roman"/>
          <w:sz w:val="24"/>
          <w:szCs w:val="24"/>
        </w:rPr>
        <w:t>in a position</w:t>
      </w:r>
      <w:proofErr w:type="gramEnd"/>
      <w:r w:rsidR="00FF450E">
        <w:rPr>
          <w:rFonts w:ascii="Times New Roman" w:hAnsi="Times New Roman" w:cs="Times New Roman"/>
          <w:sz w:val="24"/>
          <w:szCs w:val="24"/>
        </w:rPr>
        <w:t xml:space="preserve"> to use their own funding to contract out infrastructure work that RPOU would normally carry out. It also grants users the permission to conduct their own infrastructure work if the local RPOU detachment signs off on the plan. In a meeting with the OC  of RPOU Det Petawawa, UNDE expressed their concerns and warned that this policy will likely result in the </w:t>
      </w:r>
      <w:r w:rsidR="00D073E7">
        <w:rPr>
          <w:rFonts w:ascii="Times New Roman" w:hAnsi="Times New Roman" w:cs="Times New Roman"/>
          <w:sz w:val="24"/>
          <w:szCs w:val="24"/>
        </w:rPr>
        <w:t>demise of RPOU as an organization.</w:t>
      </w:r>
    </w:p>
    <w:p w14:paraId="29CAB139" w14:textId="5D9AF1B1" w:rsidR="006D55CF" w:rsidRPr="006D55CF" w:rsidRDefault="00D21FA9" w:rsidP="008A3BB1">
      <w:pPr>
        <w:ind w:firstLine="360"/>
        <w:rPr>
          <w:rFonts w:ascii="Times New Roman" w:hAnsi="Times New Roman" w:cs="Times New Roman"/>
          <w:sz w:val="24"/>
          <w:szCs w:val="24"/>
        </w:rPr>
      </w:pPr>
      <w:r w:rsidRPr="00D21FA9">
        <w:rPr>
          <w:rFonts w:ascii="Times New Roman" w:hAnsi="Times New Roman" w:cs="Times New Roman"/>
          <w:sz w:val="24"/>
          <w:szCs w:val="24"/>
        </w:rPr>
        <w:t>The</w:t>
      </w:r>
      <w:r w:rsidR="000016FE" w:rsidRPr="00D21FA9">
        <w:rPr>
          <w:rFonts w:ascii="Times New Roman" w:hAnsi="Times New Roman" w:cs="Times New Roman"/>
          <w:sz w:val="24"/>
          <w:szCs w:val="24"/>
        </w:rPr>
        <w:t xml:space="preserve"> SWE allocation </w:t>
      </w:r>
      <w:r w:rsidRPr="00D21FA9">
        <w:rPr>
          <w:rFonts w:ascii="Times New Roman" w:hAnsi="Times New Roman" w:cs="Times New Roman"/>
          <w:sz w:val="24"/>
          <w:szCs w:val="24"/>
        </w:rPr>
        <w:t>for this fiscal year is only</w:t>
      </w:r>
      <w:r w:rsidR="006D55CF">
        <w:rPr>
          <w:rFonts w:ascii="Times New Roman" w:hAnsi="Times New Roman" w:cs="Times New Roman"/>
          <w:sz w:val="24"/>
          <w:szCs w:val="24"/>
        </w:rPr>
        <w:t xml:space="preserve"> slightly</w:t>
      </w:r>
      <w:r w:rsidRPr="00D21FA9">
        <w:rPr>
          <w:rFonts w:ascii="Times New Roman" w:hAnsi="Times New Roman" w:cs="Times New Roman"/>
          <w:sz w:val="24"/>
          <w:szCs w:val="24"/>
        </w:rPr>
        <w:t xml:space="preserve"> higher than it was last year</w:t>
      </w:r>
      <w:r w:rsidR="006D55CF">
        <w:rPr>
          <w:rFonts w:ascii="Times New Roman" w:hAnsi="Times New Roman" w:cs="Times New Roman"/>
          <w:sz w:val="24"/>
          <w:szCs w:val="24"/>
        </w:rPr>
        <w:t xml:space="preserve"> (to account for pay increase tied to collective agreements</w:t>
      </w:r>
      <w:r w:rsidRPr="00D21FA9">
        <w:rPr>
          <w:rFonts w:ascii="Times New Roman" w:hAnsi="Times New Roman" w:cs="Times New Roman"/>
          <w:sz w:val="24"/>
          <w:szCs w:val="24"/>
        </w:rPr>
        <w:t>.</w:t>
      </w:r>
      <w:r w:rsidR="006D55CF">
        <w:rPr>
          <w:rFonts w:ascii="Times New Roman" w:hAnsi="Times New Roman" w:cs="Times New Roman"/>
          <w:sz w:val="24"/>
          <w:szCs w:val="24"/>
        </w:rPr>
        <w:t xml:space="preserve"> This does not </w:t>
      </w:r>
      <w:r w:rsidR="006D55CF" w:rsidRPr="006D55CF">
        <w:rPr>
          <w:rFonts w:ascii="Times New Roman" w:hAnsi="Times New Roman" w:cs="Times New Roman"/>
          <w:sz w:val="24"/>
          <w:szCs w:val="24"/>
        </w:rPr>
        <w:t>allow for an increase in the size of the workforce.</w:t>
      </w:r>
      <w:r w:rsidRPr="006D55CF">
        <w:rPr>
          <w:rFonts w:ascii="Times New Roman" w:hAnsi="Times New Roman" w:cs="Times New Roman"/>
          <w:sz w:val="24"/>
          <w:szCs w:val="24"/>
        </w:rPr>
        <w:t xml:space="preserve"> </w:t>
      </w:r>
      <w:r w:rsidR="006D55CF" w:rsidRPr="006D55CF">
        <w:rPr>
          <w:rFonts w:ascii="Times New Roman" w:hAnsi="Times New Roman" w:cs="Times New Roman"/>
          <w:sz w:val="24"/>
          <w:szCs w:val="24"/>
        </w:rPr>
        <w:t>O&amp;M has also been cut and it is very unlikely that RPOU will be able to more with less without there being a toll on the existing workforce. Current vacancy management reports list approximately 129 vacant positions within the organization.</w:t>
      </w:r>
    </w:p>
    <w:p w14:paraId="32110288" w14:textId="15AA9120" w:rsidR="000016FE" w:rsidRDefault="006D55CF" w:rsidP="008A3BB1">
      <w:pPr>
        <w:ind w:firstLine="360"/>
        <w:rPr>
          <w:rFonts w:ascii="Times New Roman" w:hAnsi="Times New Roman" w:cs="Times New Roman"/>
          <w:sz w:val="24"/>
          <w:szCs w:val="24"/>
        </w:rPr>
      </w:pPr>
      <w:r w:rsidRPr="006D55CF">
        <w:rPr>
          <w:rFonts w:ascii="Times New Roman" w:hAnsi="Times New Roman" w:cs="Times New Roman"/>
          <w:sz w:val="24"/>
          <w:szCs w:val="24"/>
        </w:rPr>
        <w:t xml:space="preserve">RPOU is currently undergoing a Cultural Assessment, which will be tied to the RPOU Ontario </w:t>
      </w:r>
      <w:r w:rsidR="000016FE" w:rsidRPr="000016FE">
        <w:rPr>
          <w:rFonts w:ascii="Times New Roman" w:hAnsi="Times New Roman" w:cs="Times New Roman"/>
          <w:sz w:val="24"/>
          <w:szCs w:val="24"/>
        </w:rPr>
        <w:t xml:space="preserve">Code of Conduct </w:t>
      </w:r>
      <w:r w:rsidRPr="006D55CF">
        <w:rPr>
          <w:rFonts w:ascii="Times New Roman" w:hAnsi="Times New Roman" w:cs="Times New Roman"/>
          <w:sz w:val="24"/>
          <w:szCs w:val="24"/>
        </w:rPr>
        <w:t xml:space="preserve">that is also being developed. The results of the 2019-2022 Public Service Surveys are being used as part of the initial framework. </w:t>
      </w:r>
      <w:r w:rsidR="000016FE" w:rsidRPr="000016FE">
        <w:rPr>
          <w:rFonts w:ascii="Times New Roman" w:hAnsi="Times New Roman" w:cs="Times New Roman"/>
          <w:sz w:val="24"/>
          <w:szCs w:val="24"/>
        </w:rPr>
        <w:t>This will be straight forward and will fit on an 8 ½” x 11” sheet of</w:t>
      </w:r>
      <w:r w:rsidRPr="006D55CF">
        <w:rPr>
          <w:rFonts w:ascii="Times New Roman" w:hAnsi="Times New Roman" w:cs="Times New Roman"/>
          <w:sz w:val="24"/>
          <w:szCs w:val="24"/>
        </w:rPr>
        <w:t xml:space="preserve"> </w:t>
      </w:r>
      <w:r w:rsidR="000016FE" w:rsidRPr="000016FE">
        <w:rPr>
          <w:rFonts w:ascii="Times New Roman" w:hAnsi="Times New Roman" w:cs="Times New Roman"/>
          <w:sz w:val="24"/>
          <w:szCs w:val="24"/>
        </w:rPr>
        <w:t xml:space="preserve">paper and will clearly state what behaviours and characteristics </w:t>
      </w:r>
      <w:r w:rsidR="00C7255C">
        <w:rPr>
          <w:rFonts w:ascii="Times New Roman" w:hAnsi="Times New Roman" w:cs="Times New Roman"/>
          <w:sz w:val="24"/>
          <w:szCs w:val="24"/>
        </w:rPr>
        <w:t>management</w:t>
      </w:r>
      <w:r w:rsidR="000016FE" w:rsidRPr="000016FE">
        <w:rPr>
          <w:rFonts w:ascii="Times New Roman" w:hAnsi="Times New Roman" w:cs="Times New Roman"/>
          <w:sz w:val="24"/>
          <w:szCs w:val="24"/>
        </w:rPr>
        <w:t xml:space="preserve"> expect</w:t>
      </w:r>
      <w:r w:rsidR="00C7255C">
        <w:rPr>
          <w:rFonts w:ascii="Times New Roman" w:hAnsi="Times New Roman" w:cs="Times New Roman"/>
          <w:sz w:val="24"/>
          <w:szCs w:val="24"/>
        </w:rPr>
        <w:t>s</w:t>
      </w:r>
      <w:r w:rsidR="000016FE" w:rsidRPr="000016FE">
        <w:rPr>
          <w:rFonts w:ascii="Times New Roman" w:hAnsi="Times New Roman" w:cs="Times New Roman"/>
          <w:sz w:val="24"/>
          <w:szCs w:val="24"/>
        </w:rPr>
        <w:t xml:space="preserve"> from all</w:t>
      </w:r>
      <w:r w:rsidRPr="006D55CF">
        <w:rPr>
          <w:rFonts w:ascii="Times New Roman" w:hAnsi="Times New Roman" w:cs="Times New Roman"/>
          <w:sz w:val="24"/>
          <w:szCs w:val="24"/>
        </w:rPr>
        <w:t xml:space="preserve"> </w:t>
      </w:r>
      <w:r w:rsidR="000016FE" w:rsidRPr="000016FE">
        <w:rPr>
          <w:rFonts w:ascii="Times New Roman" w:hAnsi="Times New Roman" w:cs="Times New Roman"/>
          <w:sz w:val="24"/>
          <w:szCs w:val="24"/>
        </w:rPr>
        <w:t>members of RP</w:t>
      </w:r>
      <w:r w:rsidR="00C7255C">
        <w:rPr>
          <w:rFonts w:ascii="Times New Roman" w:hAnsi="Times New Roman" w:cs="Times New Roman"/>
          <w:sz w:val="24"/>
          <w:szCs w:val="24"/>
        </w:rPr>
        <w:t>OU</w:t>
      </w:r>
      <w:r w:rsidR="000016FE" w:rsidRPr="000016FE">
        <w:rPr>
          <w:rFonts w:ascii="Times New Roman" w:hAnsi="Times New Roman" w:cs="Times New Roman"/>
          <w:sz w:val="24"/>
          <w:szCs w:val="24"/>
        </w:rPr>
        <w:t xml:space="preserve"> as part of their day-to-day work and in their role.</w:t>
      </w:r>
      <w:r>
        <w:rPr>
          <w:rFonts w:ascii="Times New Roman" w:hAnsi="Times New Roman" w:cs="Times New Roman"/>
          <w:sz w:val="24"/>
          <w:szCs w:val="24"/>
        </w:rPr>
        <w:t xml:space="preserve"> These documents will not supersede the Code of Values and Ethics for DND and the CAF. RPOU is looking for a </w:t>
      </w:r>
      <w:proofErr w:type="gramStart"/>
      <w:r>
        <w:rPr>
          <w:rFonts w:ascii="Times New Roman" w:hAnsi="Times New Roman" w:cs="Times New Roman"/>
          <w:sz w:val="24"/>
          <w:szCs w:val="24"/>
        </w:rPr>
        <w:t>more clear and concise</w:t>
      </w:r>
      <w:proofErr w:type="gramEnd"/>
      <w:r>
        <w:rPr>
          <w:rFonts w:ascii="Times New Roman" w:hAnsi="Times New Roman" w:cs="Times New Roman"/>
          <w:sz w:val="24"/>
          <w:szCs w:val="24"/>
        </w:rPr>
        <w:t xml:space="preserve"> version of an existing document.</w:t>
      </w:r>
    </w:p>
    <w:p w14:paraId="04B832C9" w14:textId="0D3F8028" w:rsidR="006D55CF" w:rsidRDefault="006D55CF" w:rsidP="008A3BB1">
      <w:pPr>
        <w:ind w:firstLine="360"/>
        <w:rPr>
          <w:rFonts w:ascii="Times New Roman" w:hAnsi="Times New Roman" w:cs="Times New Roman"/>
          <w:sz w:val="24"/>
          <w:szCs w:val="24"/>
        </w:rPr>
      </w:pPr>
      <w:r>
        <w:rPr>
          <w:rFonts w:ascii="Times New Roman" w:hAnsi="Times New Roman" w:cs="Times New Roman"/>
          <w:sz w:val="24"/>
          <w:szCs w:val="24"/>
        </w:rPr>
        <w:t xml:space="preserve">I had to reiterate the issues pertaining to the contracting of cleaning services. I used the Petawawa example of what can happen when you have no control of the staff and </w:t>
      </w:r>
      <w:proofErr w:type="gramStart"/>
      <w:r>
        <w:rPr>
          <w:rFonts w:ascii="Times New Roman" w:hAnsi="Times New Roman" w:cs="Times New Roman"/>
          <w:sz w:val="24"/>
          <w:szCs w:val="24"/>
        </w:rPr>
        <w:t>supervisors, and</w:t>
      </w:r>
      <w:proofErr w:type="gramEnd"/>
      <w:r>
        <w:rPr>
          <w:rFonts w:ascii="Times New Roman" w:hAnsi="Times New Roman" w:cs="Times New Roman"/>
          <w:sz w:val="24"/>
          <w:szCs w:val="24"/>
        </w:rPr>
        <w:t xml:space="preserve"> are stuck with a company who chooses not to perform the work as per the contract. It was shocking that management was only peripherally aware of the issues. It was clear that no one had drafted, or even seen, a business case related to contracted cleaning services. I communicated that this was yet another example of management making decisions without consultation with the union, and that consultation must happen prior to decisions being made.</w:t>
      </w:r>
    </w:p>
    <w:p w14:paraId="022616CE" w14:textId="41843D6F" w:rsidR="006D55CF" w:rsidRDefault="006D55CF" w:rsidP="008A3BB1">
      <w:pPr>
        <w:ind w:firstLine="360"/>
        <w:rPr>
          <w:rFonts w:ascii="Times New Roman" w:hAnsi="Times New Roman" w:cs="Times New Roman"/>
          <w:sz w:val="24"/>
          <w:szCs w:val="24"/>
        </w:rPr>
      </w:pPr>
      <w:r>
        <w:rPr>
          <w:rFonts w:ascii="Times New Roman" w:hAnsi="Times New Roman" w:cs="Times New Roman"/>
          <w:sz w:val="24"/>
          <w:szCs w:val="24"/>
        </w:rPr>
        <w:t>Det realignment is progressing at a slow pace.</w:t>
      </w:r>
      <w:r w:rsidR="008A3BB1">
        <w:rPr>
          <w:rFonts w:ascii="Times New Roman" w:hAnsi="Times New Roman" w:cs="Times New Roman"/>
          <w:sz w:val="24"/>
          <w:szCs w:val="24"/>
        </w:rPr>
        <w:t xml:space="preserve"> </w:t>
      </w:r>
      <w:r w:rsidR="008A3BB1" w:rsidRPr="008A3BB1">
        <w:rPr>
          <w:rFonts w:ascii="Times New Roman" w:hAnsi="Times New Roman" w:cs="Times New Roman"/>
          <w:sz w:val="24"/>
          <w:szCs w:val="24"/>
        </w:rPr>
        <w:t>After working on this for a year (in collaboratio</w:t>
      </w:r>
      <w:r w:rsidR="008A3BB1">
        <w:rPr>
          <w:rFonts w:ascii="Times New Roman" w:hAnsi="Times New Roman" w:cs="Times New Roman"/>
          <w:sz w:val="24"/>
          <w:szCs w:val="24"/>
        </w:rPr>
        <w:t xml:space="preserve">n </w:t>
      </w:r>
      <w:r w:rsidR="008A3BB1" w:rsidRPr="008A3BB1">
        <w:rPr>
          <w:rFonts w:ascii="Times New Roman" w:hAnsi="Times New Roman" w:cs="Times New Roman"/>
          <w:sz w:val="24"/>
          <w:szCs w:val="24"/>
        </w:rPr>
        <w:t>with Classification, Staffing and others), we have recently finalized a Charter with</w:t>
      </w:r>
      <w:r w:rsidR="008A3BB1">
        <w:rPr>
          <w:rFonts w:ascii="Times New Roman" w:hAnsi="Times New Roman" w:cs="Times New Roman"/>
          <w:sz w:val="24"/>
          <w:szCs w:val="24"/>
        </w:rPr>
        <w:t xml:space="preserve"> </w:t>
      </w:r>
      <w:r w:rsidR="008A3BB1" w:rsidRPr="008A3BB1">
        <w:rPr>
          <w:rFonts w:ascii="Times New Roman" w:hAnsi="Times New Roman" w:cs="Times New Roman"/>
          <w:sz w:val="24"/>
          <w:szCs w:val="24"/>
        </w:rPr>
        <w:t>Classification which has been signed off by the Commander</w:t>
      </w:r>
      <w:r w:rsidR="008A3BB1">
        <w:rPr>
          <w:rFonts w:ascii="Times New Roman" w:hAnsi="Times New Roman" w:cs="Times New Roman"/>
          <w:sz w:val="24"/>
          <w:szCs w:val="24"/>
        </w:rPr>
        <w:t xml:space="preserve">. </w:t>
      </w:r>
      <w:r w:rsidR="008A3BB1" w:rsidRPr="008A3BB1">
        <w:rPr>
          <w:rFonts w:ascii="Times New Roman" w:hAnsi="Times New Roman" w:cs="Times New Roman"/>
          <w:sz w:val="24"/>
          <w:szCs w:val="24"/>
        </w:rPr>
        <w:t>The concept is to align based on similarities and ensure equal pay for equal</w:t>
      </w:r>
      <w:r w:rsidR="008A3BB1">
        <w:rPr>
          <w:rFonts w:ascii="Times New Roman" w:hAnsi="Times New Roman" w:cs="Times New Roman"/>
          <w:sz w:val="24"/>
          <w:szCs w:val="24"/>
        </w:rPr>
        <w:t xml:space="preserve"> </w:t>
      </w:r>
      <w:r w:rsidR="008A3BB1" w:rsidRPr="008A3BB1">
        <w:rPr>
          <w:rFonts w:ascii="Times New Roman" w:hAnsi="Times New Roman" w:cs="Times New Roman"/>
          <w:sz w:val="24"/>
          <w:szCs w:val="24"/>
        </w:rPr>
        <w:t>work based on groups and levels and the work being done across the Formation.</w:t>
      </w:r>
      <w:r w:rsidR="008A3BB1">
        <w:rPr>
          <w:rFonts w:ascii="Times New Roman" w:hAnsi="Times New Roman" w:cs="Times New Roman"/>
          <w:sz w:val="24"/>
          <w:szCs w:val="24"/>
        </w:rPr>
        <w:t xml:space="preserve"> </w:t>
      </w:r>
      <w:r w:rsidR="008A3BB1" w:rsidRPr="008A3BB1">
        <w:rPr>
          <w:rFonts w:ascii="Times New Roman" w:hAnsi="Times New Roman" w:cs="Times New Roman"/>
          <w:sz w:val="24"/>
          <w:szCs w:val="24"/>
        </w:rPr>
        <w:t>Realignment is looking backwards to stand up of CF RP OPS and ICCTs when</w:t>
      </w:r>
      <w:r w:rsidR="008A3BB1">
        <w:rPr>
          <w:rFonts w:ascii="Times New Roman" w:hAnsi="Times New Roman" w:cs="Times New Roman"/>
          <w:sz w:val="24"/>
          <w:szCs w:val="24"/>
        </w:rPr>
        <w:t xml:space="preserve"> </w:t>
      </w:r>
      <w:r w:rsidR="008A3BB1" w:rsidRPr="008A3BB1">
        <w:rPr>
          <w:rFonts w:ascii="Times New Roman" w:hAnsi="Times New Roman" w:cs="Times New Roman"/>
          <w:sz w:val="24"/>
          <w:szCs w:val="24"/>
        </w:rPr>
        <w:t>positions were received in 2016. Complexities is that we have 7 Regions, 31</w:t>
      </w:r>
      <w:r w:rsidR="008A3BB1">
        <w:rPr>
          <w:rFonts w:ascii="Times New Roman" w:hAnsi="Times New Roman" w:cs="Times New Roman"/>
          <w:sz w:val="24"/>
          <w:szCs w:val="24"/>
        </w:rPr>
        <w:t xml:space="preserve"> </w:t>
      </w:r>
      <w:r w:rsidR="008A3BB1" w:rsidRPr="008A3BB1">
        <w:rPr>
          <w:rFonts w:ascii="Times New Roman" w:hAnsi="Times New Roman" w:cs="Times New Roman"/>
          <w:sz w:val="24"/>
          <w:szCs w:val="24"/>
        </w:rPr>
        <w:lastRenderedPageBreak/>
        <w:t>Dets/Sections and over 3200 positions which includes Military positions. Military</w:t>
      </w:r>
      <w:r w:rsidR="008A3BB1">
        <w:rPr>
          <w:rFonts w:ascii="Times New Roman" w:hAnsi="Times New Roman" w:cs="Times New Roman"/>
          <w:sz w:val="24"/>
          <w:szCs w:val="24"/>
        </w:rPr>
        <w:t xml:space="preserve"> </w:t>
      </w:r>
      <w:r w:rsidR="008A3BB1" w:rsidRPr="008A3BB1">
        <w:rPr>
          <w:rFonts w:ascii="Times New Roman" w:hAnsi="Times New Roman" w:cs="Times New Roman"/>
          <w:sz w:val="24"/>
          <w:szCs w:val="24"/>
        </w:rPr>
        <w:t>positions are being included as we need to review CO and OC positions and create</w:t>
      </w:r>
      <w:r w:rsidR="008A3BB1">
        <w:rPr>
          <w:rFonts w:ascii="Times New Roman" w:hAnsi="Times New Roman" w:cs="Times New Roman"/>
          <w:sz w:val="24"/>
          <w:szCs w:val="24"/>
        </w:rPr>
        <w:t xml:space="preserve"> </w:t>
      </w:r>
      <w:r w:rsidR="008A3BB1" w:rsidRPr="008A3BB1">
        <w:rPr>
          <w:rFonts w:ascii="Times New Roman" w:hAnsi="Times New Roman" w:cs="Times New Roman"/>
          <w:sz w:val="24"/>
          <w:szCs w:val="24"/>
        </w:rPr>
        <w:t>“at level” Civilian positions in case we have gaps there.</w:t>
      </w:r>
      <w:r w:rsidR="008A3BB1">
        <w:rPr>
          <w:rFonts w:ascii="Times New Roman" w:hAnsi="Times New Roman" w:cs="Times New Roman"/>
          <w:sz w:val="24"/>
          <w:szCs w:val="24"/>
        </w:rPr>
        <w:t xml:space="preserve"> RPOU intends to carry out their evaluation and devise a framework prior to sharing information with the union. Once again this is an example of a lack of proper and meaningful consultation.</w:t>
      </w:r>
    </w:p>
    <w:p w14:paraId="49427AA2" w14:textId="10E6D0B9" w:rsidR="000016FE" w:rsidRDefault="002B2354" w:rsidP="008A3BB1">
      <w:pPr>
        <w:ind w:firstLine="360"/>
        <w:rPr>
          <w:rFonts w:ascii="Times New Roman" w:hAnsi="Times New Roman" w:cs="Times New Roman"/>
          <w:sz w:val="24"/>
          <w:szCs w:val="24"/>
        </w:rPr>
      </w:pPr>
      <w:r>
        <w:rPr>
          <w:rFonts w:ascii="Times New Roman" w:hAnsi="Times New Roman" w:cs="Times New Roman"/>
          <w:sz w:val="24"/>
          <w:szCs w:val="24"/>
        </w:rPr>
        <w:t>Det Borden was in the process of hiring a Painter who does not possess an Interprovincial Red Seal. While they assured me that they did not have any plans to staff this position indeterminately with a candidate who did not have a trade certification, this is exactly what they intended to do. After assuring me that they would only place this member in a short acting</w:t>
      </w:r>
      <w:r w:rsidR="008A3BB1">
        <w:rPr>
          <w:rFonts w:ascii="Times New Roman" w:hAnsi="Times New Roman" w:cs="Times New Roman"/>
          <w:sz w:val="24"/>
          <w:szCs w:val="24"/>
        </w:rPr>
        <w:t xml:space="preserve"> (less than 4 months)</w:t>
      </w:r>
      <w:r>
        <w:rPr>
          <w:rFonts w:ascii="Times New Roman" w:hAnsi="Times New Roman" w:cs="Times New Roman"/>
          <w:sz w:val="24"/>
          <w:szCs w:val="24"/>
        </w:rPr>
        <w:t xml:space="preserve"> position while he earned his Red Seal, a Notice of Consideration has seen been released showing an acting period of 1 year. I informed the OC and CO that </w:t>
      </w:r>
      <w:r w:rsidR="008A3BB1">
        <w:rPr>
          <w:rFonts w:ascii="Times New Roman" w:hAnsi="Times New Roman" w:cs="Times New Roman"/>
          <w:sz w:val="24"/>
          <w:szCs w:val="24"/>
        </w:rPr>
        <w:t>there is an apprenticeship program available if that is their intent but they are not to reduce the requirements of a red Seal Trade position.</w:t>
      </w:r>
    </w:p>
    <w:p w14:paraId="0F8B8986" w14:textId="7C081E0C" w:rsidR="00215F6D" w:rsidRDefault="006A4AF7" w:rsidP="00C7255C">
      <w:pPr>
        <w:ind w:firstLine="360"/>
        <w:rPr>
          <w:rFonts w:ascii="Times New Roman" w:hAnsi="Times New Roman" w:cs="Times New Roman"/>
          <w:sz w:val="24"/>
          <w:szCs w:val="24"/>
        </w:rPr>
      </w:pPr>
      <w:r>
        <w:rPr>
          <w:rFonts w:ascii="Times New Roman" w:hAnsi="Times New Roman" w:cs="Times New Roman"/>
          <w:sz w:val="24"/>
          <w:szCs w:val="24"/>
        </w:rPr>
        <w:t xml:space="preserve">The </w:t>
      </w:r>
      <w:r w:rsidR="005A13F1" w:rsidRPr="005A13F1">
        <w:rPr>
          <w:rFonts w:ascii="Times New Roman" w:hAnsi="Times New Roman" w:cs="Times New Roman"/>
          <w:sz w:val="24"/>
          <w:szCs w:val="24"/>
        </w:rPr>
        <w:t>contract owned by Tech</w:t>
      </w:r>
      <w:r>
        <w:rPr>
          <w:rFonts w:ascii="Times New Roman" w:hAnsi="Times New Roman" w:cs="Times New Roman"/>
          <w:sz w:val="24"/>
          <w:szCs w:val="24"/>
        </w:rPr>
        <w:t xml:space="preserve"> </w:t>
      </w:r>
      <w:r w:rsidR="005A13F1" w:rsidRPr="005A13F1">
        <w:rPr>
          <w:rFonts w:ascii="Times New Roman" w:hAnsi="Times New Roman" w:cs="Times New Roman"/>
          <w:sz w:val="24"/>
          <w:szCs w:val="24"/>
        </w:rPr>
        <w:t>Services was not being watched closely and as a result the contract dollar amount</w:t>
      </w:r>
      <w:r>
        <w:rPr>
          <w:rFonts w:ascii="Times New Roman" w:hAnsi="Times New Roman" w:cs="Times New Roman"/>
          <w:sz w:val="24"/>
          <w:szCs w:val="24"/>
        </w:rPr>
        <w:t xml:space="preserve"> </w:t>
      </w:r>
      <w:r w:rsidR="005A13F1" w:rsidRPr="005A13F1">
        <w:rPr>
          <w:rFonts w:ascii="Times New Roman" w:hAnsi="Times New Roman" w:cs="Times New Roman"/>
          <w:sz w:val="24"/>
          <w:szCs w:val="24"/>
        </w:rPr>
        <w:t>was exceeded and had to be re-written. As timelines were not met, PSPC could not</w:t>
      </w:r>
      <w:r>
        <w:rPr>
          <w:rFonts w:ascii="Times New Roman" w:hAnsi="Times New Roman" w:cs="Times New Roman"/>
          <w:sz w:val="24"/>
          <w:szCs w:val="24"/>
        </w:rPr>
        <w:t xml:space="preserve"> </w:t>
      </w:r>
      <w:r w:rsidR="005A13F1" w:rsidRPr="005A13F1">
        <w:rPr>
          <w:rFonts w:ascii="Times New Roman" w:hAnsi="Times New Roman" w:cs="Times New Roman"/>
          <w:sz w:val="24"/>
          <w:szCs w:val="24"/>
        </w:rPr>
        <w:t>just do an extension; hence problems in Petawawa for the past 6 months.</w:t>
      </w:r>
    </w:p>
    <w:p w14:paraId="2C82797F" w14:textId="3C57DE61" w:rsidR="00215F6D" w:rsidRDefault="00215F6D" w:rsidP="006A4AF7">
      <w:pPr>
        <w:ind w:firstLine="360"/>
        <w:rPr>
          <w:rFonts w:ascii="Times New Roman" w:hAnsi="Times New Roman" w:cs="Times New Roman"/>
          <w:sz w:val="24"/>
          <w:szCs w:val="24"/>
        </w:rPr>
      </w:pPr>
      <w:r>
        <w:rPr>
          <w:rFonts w:ascii="Times New Roman" w:hAnsi="Times New Roman" w:cs="Times New Roman"/>
          <w:sz w:val="24"/>
          <w:szCs w:val="24"/>
        </w:rPr>
        <w:t xml:space="preserve">Pest control is not the responsibility of civilian building occupants. RPOU detachments are responsible for rodent/pest control. </w:t>
      </w:r>
      <w:proofErr w:type="spellStart"/>
      <w:r>
        <w:rPr>
          <w:rFonts w:ascii="Times New Roman" w:hAnsi="Times New Roman" w:cs="Times New Roman"/>
          <w:sz w:val="24"/>
          <w:szCs w:val="24"/>
        </w:rPr>
        <w:t>PMed</w:t>
      </w:r>
      <w:proofErr w:type="spellEnd"/>
      <w:r>
        <w:rPr>
          <w:rFonts w:ascii="Times New Roman" w:hAnsi="Times New Roman" w:cs="Times New Roman"/>
          <w:sz w:val="24"/>
          <w:szCs w:val="24"/>
        </w:rPr>
        <w:t xml:space="preserve"> has a role to play as well and there is much confusion between policies and unofficial policies.</w:t>
      </w:r>
    </w:p>
    <w:p w14:paraId="3E21046C" w14:textId="5AB0A5BD" w:rsidR="00215F6D" w:rsidRPr="00D073E7" w:rsidRDefault="00215F6D" w:rsidP="002B6CD1">
      <w:pPr>
        <w:ind w:firstLine="360"/>
        <w:rPr>
          <w:rFonts w:ascii="Times New Roman" w:hAnsi="Times New Roman" w:cs="Times New Roman"/>
          <w:sz w:val="24"/>
          <w:szCs w:val="24"/>
        </w:rPr>
      </w:pPr>
      <w:r>
        <w:rPr>
          <w:rFonts w:ascii="Times New Roman" w:hAnsi="Times New Roman" w:cs="Times New Roman"/>
          <w:sz w:val="24"/>
          <w:szCs w:val="24"/>
        </w:rPr>
        <w:t xml:space="preserve">Health and Safety is </w:t>
      </w:r>
      <w:r w:rsidR="00C7255C">
        <w:rPr>
          <w:rFonts w:ascii="Times New Roman" w:hAnsi="Times New Roman" w:cs="Times New Roman"/>
          <w:sz w:val="24"/>
          <w:szCs w:val="24"/>
        </w:rPr>
        <w:t xml:space="preserve">the </w:t>
      </w:r>
      <w:r>
        <w:rPr>
          <w:rFonts w:ascii="Times New Roman" w:hAnsi="Times New Roman" w:cs="Times New Roman"/>
          <w:sz w:val="24"/>
          <w:szCs w:val="24"/>
        </w:rPr>
        <w:t>number 1 for RPOU Ontario</w:t>
      </w:r>
      <w:r w:rsidR="006A4AF7">
        <w:rPr>
          <w:rFonts w:ascii="Times New Roman" w:hAnsi="Times New Roman" w:cs="Times New Roman"/>
          <w:sz w:val="24"/>
          <w:szCs w:val="24"/>
        </w:rPr>
        <w:t>,</w:t>
      </w:r>
      <w:r>
        <w:rPr>
          <w:rFonts w:ascii="Times New Roman" w:hAnsi="Times New Roman" w:cs="Times New Roman"/>
          <w:sz w:val="24"/>
          <w:szCs w:val="24"/>
        </w:rPr>
        <w:t xml:space="preserve"> but even health and safety related work orders are being triaged for priority due to budgetary constraints.</w:t>
      </w:r>
      <w:r w:rsidR="006A4AF7">
        <w:rPr>
          <w:rFonts w:ascii="Times New Roman" w:hAnsi="Times New Roman" w:cs="Times New Roman"/>
          <w:sz w:val="24"/>
          <w:szCs w:val="24"/>
        </w:rPr>
        <w:t xml:space="preserve"> This means that H+S matters can remain outstanding indefinitely.</w:t>
      </w:r>
    </w:p>
    <w:p w14:paraId="17E5897F" w14:textId="545A1DE5" w:rsidR="00EC5E63" w:rsidRDefault="006A4AF7" w:rsidP="00EC5E63">
      <w:pPr>
        <w:rPr>
          <w:rFonts w:ascii="Times New Roman" w:hAnsi="Times New Roman" w:cs="Times New Roman"/>
          <w:sz w:val="24"/>
          <w:szCs w:val="24"/>
        </w:rPr>
      </w:pPr>
      <w:r w:rsidRPr="00D073E7">
        <w:rPr>
          <w:rFonts w:ascii="Times New Roman" w:hAnsi="Times New Roman" w:cs="Times New Roman"/>
          <w:sz w:val="24"/>
          <w:szCs w:val="24"/>
        </w:rPr>
        <w:t xml:space="preserve">The next meeting of the </w:t>
      </w:r>
      <w:proofErr w:type="spellStart"/>
      <w:r w:rsidRPr="00D073E7">
        <w:rPr>
          <w:rFonts w:ascii="Times New Roman" w:hAnsi="Times New Roman" w:cs="Times New Roman"/>
          <w:sz w:val="24"/>
          <w:szCs w:val="24"/>
        </w:rPr>
        <w:t>RPOps</w:t>
      </w:r>
      <w:proofErr w:type="spellEnd"/>
      <w:r w:rsidRPr="00D073E7">
        <w:rPr>
          <w:rFonts w:ascii="Times New Roman" w:hAnsi="Times New Roman" w:cs="Times New Roman"/>
          <w:sz w:val="24"/>
          <w:szCs w:val="24"/>
        </w:rPr>
        <w:t xml:space="preserve"> Ontario UMCC is scheduled for </w:t>
      </w:r>
      <w:r>
        <w:rPr>
          <w:rFonts w:ascii="Times New Roman" w:hAnsi="Times New Roman" w:cs="Times New Roman"/>
          <w:sz w:val="24"/>
          <w:szCs w:val="24"/>
        </w:rPr>
        <w:t>January</w:t>
      </w:r>
      <w:r w:rsidR="00C7255C">
        <w:rPr>
          <w:rFonts w:ascii="Times New Roman" w:hAnsi="Times New Roman" w:cs="Times New Roman"/>
          <w:sz w:val="24"/>
          <w:szCs w:val="24"/>
        </w:rPr>
        <w:t xml:space="preserve"> </w:t>
      </w:r>
      <w:r>
        <w:rPr>
          <w:rFonts w:ascii="Times New Roman" w:hAnsi="Times New Roman" w:cs="Times New Roman"/>
          <w:sz w:val="24"/>
          <w:szCs w:val="24"/>
        </w:rPr>
        <w:t>2025</w:t>
      </w:r>
      <w:r w:rsidRPr="00D073E7">
        <w:rPr>
          <w:rFonts w:ascii="Times New Roman" w:hAnsi="Times New Roman" w:cs="Times New Roman"/>
          <w:sz w:val="24"/>
          <w:szCs w:val="24"/>
        </w:rPr>
        <w:t>.</w:t>
      </w:r>
    </w:p>
    <w:p w14:paraId="1986AEE6" w14:textId="77777777" w:rsidR="006A4AF7" w:rsidRDefault="006A4AF7" w:rsidP="00EC5E63">
      <w:pPr>
        <w:rPr>
          <w:rFonts w:ascii="Times New Roman" w:hAnsi="Times New Roman" w:cs="Times New Roman"/>
          <w:sz w:val="24"/>
          <w:szCs w:val="24"/>
        </w:rPr>
      </w:pPr>
    </w:p>
    <w:p w14:paraId="494E047B" w14:textId="77777777" w:rsidR="006A4AF7" w:rsidRPr="00623B7A" w:rsidRDefault="006A4AF7" w:rsidP="00EC5E63">
      <w:pPr>
        <w:rPr>
          <w:rFonts w:ascii="Times New Roman" w:hAnsi="Times New Roman" w:cs="Times New Roman"/>
          <w:sz w:val="24"/>
          <w:szCs w:val="24"/>
        </w:rPr>
      </w:pPr>
    </w:p>
    <w:p w14:paraId="5BD87FC9" w14:textId="77777777" w:rsidR="00EC5E63" w:rsidRPr="00623B7A" w:rsidRDefault="00EC5E63" w:rsidP="00EC5E63">
      <w:pPr>
        <w:rPr>
          <w:rFonts w:ascii="Times New Roman" w:hAnsi="Times New Roman" w:cs="Times New Roman"/>
          <w:sz w:val="24"/>
          <w:szCs w:val="24"/>
        </w:rPr>
      </w:pPr>
      <w:r w:rsidRPr="00623B7A">
        <w:rPr>
          <w:rFonts w:ascii="Times New Roman" w:hAnsi="Times New Roman" w:cs="Times New Roman"/>
          <w:sz w:val="24"/>
          <w:szCs w:val="24"/>
        </w:rPr>
        <w:t>Respectfully submitted,</w:t>
      </w:r>
    </w:p>
    <w:p w14:paraId="7BD6BC98" w14:textId="7B4A8021" w:rsidR="00AB63E3" w:rsidRPr="00AB63E3" w:rsidRDefault="00EC5E63" w:rsidP="00AB63E3">
      <w:pPr>
        <w:rPr>
          <w:rFonts w:ascii="Times New Roman" w:hAnsi="Times New Roman" w:cs="Times New Roman"/>
          <w:sz w:val="24"/>
          <w:szCs w:val="24"/>
        </w:rPr>
      </w:pPr>
      <w:r w:rsidRPr="00623B7A">
        <w:rPr>
          <w:rFonts w:ascii="Times New Roman" w:hAnsi="Times New Roman" w:cs="Times New Roman"/>
          <w:sz w:val="24"/>
          <w:szCs w:val="24"/>
        </w:rPr>
        <w:t>James Potts</w:t>
      </w:r>
    </w:p>
    <w:sectPr w:rsidR="00AB63E3" w:rsidRPr="00AB63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211B0F"/>
    <w:multiLevelType w:val="hybridMultilevel"/>
    <w:tmpl w:val="085AA1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3010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5B7"/>
    <w:rsid w:val="000016FE"/>
    <w:rsid w:val="0001665B"/>
    <w:rsid w:val="000335F4"/>
    <w:rsid w:val="000C338C"/>
    <w:rsid w:val="00111696"/>
    <w:rsid w:val="00171002"/>
    <w:rsid w:val="00215F6D"/>
    <w:rsid w:val="00220618"/>
    <w:rsid w:val="00234058"/>
    <w:rsid w:val="00246503"/>
    <w:rsid w:val="002B2354"/>
    <w:rsid w:val="002B6CD1"/>
    <w:rsid w:val="002E0462"/>
    <w:rsid w:val="002E270B"/>
    <w:rsid w:val="00310FEB"/>
    <w:rsid w:val="0032683F"/>
    <w:rsid w:val="003278FF"/>
    <w:rsid w:val="003A7117"/>
    <w:rsid w:val="004A425F"/>
    <w:rsid w:val="00514EFB"/>
    <w:rsid w:val="0056334F"/>
    <w:rsid w:val="005A13F1"/>
    <w:rsid w:val="005D415C"/>
    <w:rsid w:val="006210D2"/>
    <w:rsid w:val="00623B7A"/>
    <w:rsid w:val="006A4AF7"/>
    <w:rsid w:val="006D55CF"/>
    <w:rsid w:val="006F77B7"/>
    <w:rsid w:val="00714DCA"/>
    <w:rsid w:val="00735621"/>
    <w:rsid w:val="007537CD"/>
    <w:rsid w:val="007B06E6"/>
    <w:rsid w:val="007F5B5C"/>
    <w:rsid w:val="00815675"/>
    <w:rsid w:val="008A3BB1"/>
    <w:rsid w:val="008C49A9"/>
    <w:rsid w:val="008F2F45"/>
    <w:rsid w:val="00912983"/>
    <w:rsid w:val="00971B5F"/>
    <w:rsid w:val="00987642"/>
    <w:rsid w:val="009A099F"/>
    <w:rsid w:val="009F6DBC"/>
    <w:rsid w:val="00A46BCB"/>
    <w:rsid w:val="00A5505F"/>
    <w:rsid w:val="00A77CBF"/>
    <w:rsid w:val="00AB63E3"/>
    <w:rsid w:val="00AE476E"/>
    <w:rsid w:val="00B94E36"/>
    <w:rsid w:val="00BC4E2F"/>
    <w:rsid w:val="00C1524A"/>
    <w:rsid w:val="00C24B6F"/>
    <w:rsid w:val="00C31BB4"/>
    <w:rsid w:val="00C7255C"/>
    <w:rsid w:val="00CB030C"/>
    <w:rsid w:val="00D073E7"/>
    <w:rsid w:val="00D17291"/>
    <w:rsid w:val="00D21FA9"/>
    <w:rsid w:val="00D74230"/>
    <w:rsid w:val="00D768F0"/>
    <w:rsid w:val="00D81256"/>
    <w:rsid w:val="00D85BE1"/>
    <w:rsid w:val="00DA656C"/>
    <w:rsid w:val="00DB264B"/>
    <w:rsid w:val="00DB7E7F"/>
    <w:rsid w:val="00DE25B7"/>
    <w:rsid w:val="00DE42EB"/>
    <w:rsid w:val="00E06BC6"/>
    <w:rsid w:val="00E4484F"/>
    <w:rsid w:val="00E70F5C"/>
    <w:rsid w:val="00E80C7D"/>
    <w:rsid w:val="00E94735"/>
    <w:rsid w:val="00EC4856"/>
    <w:rsid w:val="00EC5E63"/>
    <w:rsid w:val="00F44D20"/>
    <w:rsid w:val="00F85A17"/>
    <w:rsid w:val="00FA49D7"/>
    <w:rsid w:val="00FA7195"/>
    <w:rsid w:val="00FC2507"/>
    <w:rsid w:val="00FF45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71E9"/>
  <w15:chartTrackingRefBased/>
  <w15:docId w15:val="{B5D9CC76-995F-45F6-8280-D4B6B23F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5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 641</dc:creator>
  <cp:keywords/>
  <dc:description/>
  <cp:lastModifiedBy>UNDE 641</cp:lastModifiedBy>
  <cp:revision>13</cp:revision>
  <dcterms:created xsi:type="dcterms:W3CDTF">2024-11-22T14:57:00Z</dcterms:created>
  <dcterms:modified xsi:type="dcterms:W3CDTF">2024-12-04T05:06:00Z</dcterms:modified>
</cp:coreProperties>
</file>