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875A7" w14:textId="77777777" w:rsidR="009B0373" w:rsidRDefault="009B0373">
      <w:pPr>
        <w:rPr>
          <w:sz w:val="32"/>
          <w:szCs w:val="32"/>
        </w:rPr>
      </w:pPr>
    </w:p>
    <w:p w14:paraId="3336450D" w14:textId="575E29C5" w:rsidR="009B5457" w:rsidRPr="009B0373" w:rsidRDefault="009B5457">
      <w:pPr>
        <w:rPr>
          <w:rFonts w:ascii="Arial" w:hAnsi="Arial" w:cs="Arial"/>
          <w:sz w:val="22"/>
          <w:szCs w:val="22"/>
        </w:rPr>
      </w:pPr>
      <w:r w:rsidRPr="009B0373">
        <w:rPr>
          <w:rFonts w:ascii="Arial" w:hAnsi="Arial" w:cs="Arial"/>
          <w:sz w:val="22"/>
          <w:szCs w:val="22"/>
        </w:rPr>
        <w:t>The meeting was held 8 May 2024,</w:t>
      </w:r>
      <w:r w:rsidR="0082769B" w:rsidRPr="009B0373">
        <w:rPr>
          <w:rFonts w:ascii="Arial" w:hAnsi="Arial" w:cs="Arial"/>
          <w:sz w:val="22"/>
          <w:szCs w:val="22"/>
        </w:rPr>
        <w:t xml:space="preserve"> R</w:t>
      </w:r>
      <w:r w:rsidRPr="009B0373">
        <w:rPr>
          <w:rFonts w:ascii="Arial" w:hAnsi="Arial" w:cs="Arial"/>
          <w:sz w:val="22"/>
          <w:szCs w:val="22"/>
        </w:rPr>
        <w:t xml:space="preserve">Adm </w:t>
      </w:r>
      <w:proofErr w:type="spellStart"/>
      <w:r w:rsidRPr="009B0373">
        <w:rPr>
          <w:rFonts w:ascii="Arial" w:hAnsi="Arial" w:cs="Arial"/>
          <w:sz w:val="22"/>
          <w:szCs w:val="22"/>
        </w:rPr>
        <w:t>Topshee</w:t>
      </w:r>
      <w:proofErr w:type="spellEnd"/>
      <w:r w:rsidRPr="009B0373">
        <w:rPr>
          <w:rFonts w:ascii="Arial" w:hAnsi="Arial" w:cs="Arial"/>
          <w:sz w:val="22"/>
          <w:szCs w:val="22"/>
        </w:rPr>
        <w:t xml:space="preserve"> stated that </w:t>
      </w:r>
      <w:r w:rsidR="00FB350E">
        <w:rPr>
          <w:rFonts w:ascii="Arial" w:hAnsi="Arial" w:cs="Arial"/>
          <w:sz w:val="22"/>
          <w:szCs w:val="22"/>
        </w:rPr>
        <w:t>Our</w:t>
      </w:r>
      <w:r w:rsidRPr="009B0373">
        <w:rPr>
          <w:rFonts w:ascii="Arial" w:hAnsi="Arial" w:cs="Arial"/>
          <w:sz w:val="22"/>
          <w:szCs w:val="22"/>
        </w:rPr>
        <w:t xml:space="preserve"> North, Strong and Free some good news for the Navy including the expansion of our Submarines fleet by adding 8 new Ships, the purchase will be from overseas, but the maintenance will stay in Canada. He also added that in his meeting with the Minister of Defense in regards of the possibility of Nuclear Subs, but that he doesn’t see the need or the affordability </w:t>
      </w:r>
      <w:r w:rsidR="003D6F0D" w:rsidRPr="009B0373">
        <w:rPr>
          <w:rFonts w:ascii="Arial" w:hAnsi="Arial" w:cs="Arial"/>
          <w:sz w:val="22"/>
          <w:szCs w:val="22"/>
        </w:rPr>
        <w:t>in purchasing one.</w:t>
      </w:r>
      <w:r w:rsidRPr="009B0373">
        <w:rPr>
          <w:rFonts w:ascii="Arial" w:hAnsi="Arial" w:cs="Arial"/>
          <w:sz w:val="22"/>
          <w:szCs w:val="22"/>
        </w:rPr>
        <w:t xml:space="preserve">  </w:t>
      </w:r>
    </w:p>
    <w:p w14:paraId="14C9EA82" w14:textId="7FE1D369" w:rsidR="003D6F0D" w:rsidRPr="009B0373" w:rsidRDefault="003D6F0D">
      <w:pPr>
        <w:rPr>
          <w:rFonts w:ascii="Arial" w:hAnsi="Arial" w:cs="Arial"/>
          <w:sz w:val="22"/>
          <w:szCs w:val="22"/>
        </w:rPr>
      </w:pPr>
      <w:r w:rsidRPr="009B0373">
        <w:rPr>
          <w:rFonts w:ascii="Arial" w:hAnsi="Arial" w:cs="Arial"/>
          <w:sz w:val="22"/>
          <w:szCs w:val="22"/>
        </w:rPr>
        <w:t>Within the new Budget some good news of $10 Milli</w:t>
      </w:r>
      <w:r w:rsidR="009B0373">
        <w:rPr>
          <w:rFonts w:ascii="Arial" w:hAnsi="Arial" w:cs="Arial"/>
          <w:sz w:val="22"/>
          <w:szCs w:val="22"/>
        </w:rPr>
        <w:t>o</w:t>
      </w:r>
      <w:r w:rsidRPr="009B0373">
        <w:rPr>
          <w:rFonts w:ascii="Arial" w:hAnsi="Arial" w:cs="Arial"/>
          <w:sz w:val="22"/>
          <w:szCs w:val="22"/>
        </w:rPr>
        <w:t xml:space="preserve">n Dollars </w:t>
      </w:r>
      <w:r w:rsidR="00AA6AA0">
        <w:rPr>
          <w:rFonts w:ascii="Arial" w:hAnsi="Arial" w:cs="Arial"/>
          <w:sz w:val="22"/>
          <w:szCs w:val="22"/>
        </w:rPr>
        <w:t xml:space="preserve">has </w:t>
      </w:r>
      <w:r w:rsidRPr="009B0373">
        <w:rPr>
          <w:rFonts w:ascii="Arial" w:hAnsi="Arial" w:cs="Arial"/>
          <w:sz w:val="22"/>
          <w:szCs w:val="22"/>
        </w:rPr>
        <w:t>been allocated for the Halifax Class Frigates Maintenance.</w:t>
      </w:r>
    </w:p>
    <w:p w14:paraId="22D602DD" w14:textId="0845C12C" w:rsidR="00497A99" w:rsidRPr="009B0373" w:rsidRDefault="003D6F0D">
      <w:pPr>
        <w:rPr>
          <w:rFonts w:ascii="Arial" w:hAnsi="Arial" w:cs="Arial"/>
          <w:sz w:val="22"/>
          <w:szCs w:val="22"/>
        </w:rPr>
      </w:pPr>
      <w:r w:rsidRPr="009B0373">
        <w:rPr>
          <w:rFonts w:ascii="Arial" w:hAnsi="Arial" w:cs="Arial"/>
          <w:sz w:val="22"/>
          <w:szCs w:val="22"/>
        </w:rPr>
        <w:t xml:space="preserve">A classification review is under the away for Ship’s Officers and will most likely be an upgrade for them, this is </w:t>
      </w:r>
      <w:r w:rsidR="00497A99" w:rsidRPr="009B0373">
        <w:rPr>
          <w:rFonts w:ascii="Arial" w:hAnsi="Arial" w:cs="Arial"/>
          <w:sz w:val="22"/>
          <w:szCs w:val="22"/>
        </w:rPr>
        <w:t>expected</w:t>
      </w:r>
      <w:r w:rsidRPr="009B0373">
        <w:rPr>
          <w:rFonts w:ascii="Arial" w:hAnsi="Arial" w:cs="Arial"/>
          <w:sz w:val="22"/>
          <w:szCs w:val="22"/>
        </w:rPr>
        <w:t xml:space="preserve"> to happen after successful compliance of the ASD Training</w:t>
      </w:r>
      <w:r w:rsidR="00497A99" w:rsidRPr="009B0373">
        <w:rPr>
          <w:rFonts w:ascii="Arial" w:hAnsi="Arial" w:cs="Arial"/>
          <w:sz w:val="22"/>
          <w:szCs w:val="22"/>
        </w:rPr>
        <w:t>.</w:t>
      </w:r>
    </w:p>
    <w:p w14:paraId="29F3CF43" w14:textId="0C24A5FA" w:rsidR="003D6F0D" w:rsidRPr="009B0373" w:rsidRDefault="00497A99">
      <w:pPr>
        <w:rPr>
          <w:rFonts w:ascii="Arial" w:hAnsi="Arial" w:cs="Arial"/>
          <w:sz w:val="22"/>
          <w:szCs w:val="22"/>
        </w:rPr>
      </w:pPr>
      <w:r w:rsidRPr="009B0373">
        <w:rPr>
          <w:rFonts w:ascii="Arial" w:hAnsi="Arial" w:cs="Arial"/>
          <w:sz w:val="22"/>
          <w:szCs w:val="22"/>
        </w:rPr>
        <w:t>T</w:t>
      </w:r>
      <w:r w:rsidR="003D6F0D" w:rsidRPr="009B0373">
        <w:rPr>
          <w:rFonts w:ascii="Arial" w:hAnsi="Arial" w:cs="Arial"/>
          <w:sz w:val="22"/>
          <w:szCs w:val="22"/>
        </w:rPr>
        <w:t xml:space="preserve">his will not have any impact on </w:t>
      </w:r>
      <w:r w:rsidR="00C115B1" w:rsidRPr="009B0373">
        <w:rPr>
          <w:rFonts w:ascii="Arial" w:hAnsi="Arial" w:cs="Arial"/>
          <w:sz w:val="22"/>
          <w:szCs w:val="22"/>
        </w:rPr>
        <w:t>UNDE</w:t>
      </w:r>
      <w:r w:rsidR="003D6F0D" w:rsidRPr="009B0373">
        <w:rPr>
          <w:rFonts w:ascii="Arial" w:hAnsi="Arial" w:cs="Arial"/>
          <w:sz w:val="22"/>
          <w:szCs w:val="22"/>
        </w:rPr>
        <w:t xml:space="preserve"> members Classification</w:t>
      </w:r>
      <w:r w:rsidRPr="009B0373">
        <w:rPr>
          <w:rFonts w:ascii="Arial" w:hAnsi="Arial" w:cs="Arial"/>
          <w:sz w:val="22"/>
          <w:szCs w:val="22"/>
        </w:rPr>
        <w:t xml:space="preserve"> f</w:t>
      </w:r>
      <w:r w:rsidR="00C115B1" w:rsidRPr="009B0373">
        <w:rPr>
          <w:rFonts w:ascii="Arial" w:hAnsi="Arial" w:cs="Arial"/>
          <w:sz w:val="22"/>
          <w:szCs w:val="22"/>
        </w:rPr>
        <w:t>ro</w:t>
      </w:r>
      <w:r w:rsidRPr="009B0373">
        <w:rPr>
          <w:rFonts w:ascii="Arial" w:hAnsi="Arial" w:cs="Arial"/>
          <w:sz w:val="22"/>
          <w:szCs w:val="22"/>
        </w:rPr>
        <w:t xml:space="preserve">m Ship’s Crew. </w:t>
      </w:r>
    </w:p>
    <w:p w14:paraId="2E5F00E4" w14:textId="68A207C2" w:rsidR="00497A99" w:rsidRPr="009B0373" w:rsidRDefault="00497A99">
      <w:pPr>
        <w:rPr>
          <w:rFonts w:ascii="Arial" w:hAnsi="Arial" w:cs="Arial"/>
          <w:sz w:val="22"/>
          <w:szCs w:val="22"/>
        </w:rPr>
      </w:pPr>
      <w:r w:rsidRPr="009B0373">
        <w:rPr>
          <w:rFonts w:ascii="Arial" w:hAnsi="Arial" w:cs="Arial"/>
          <w:sz w:val="22"/>
          <w:szCs w:val="22"/>
        </w:rPr>
        <w:t>UNDE brought forward concerns with the new TBS directive forcing members to be at work a minimum of 3 days, the Admiral understand the frustration that members may have, but he will leave this with local management to deal with, recogni</w:t>
      </w:r>
      <w:r w:rsidR="0007222B">
        <w:rPr>
          <w:rFonts w:ascii="Arial" w:hAnsi="Arial" w:cs="Arial"/>
          <w:sz w:val="22"/>
          <w:szCs w:val="22"/>
        </w:rPr>
        <w:t>zing</w:t>
      </w:r>
      <w:r w:rsidRPr="009B0373">
        <w:rPr>
          <w:rFonts w:ascii="Arial" w:hAnsi="Arial" w:cs="Arial"/>
          <w:sz w:val="22"/>
          <w:szCs w:val="22"/>
        </w:rPr>
        <w:t xml:space="preserve"> the benefit for some members.</w:t>
      </w:r>
    </w:p>
    <w:p w14:paraId="73FFECD0" w14:textId="77777777" w:rsidR="009B0373" w:rsidRDefault="00497A99">
      <w:pPr>
        <w:rPr>
          <w:rFonts w:ascii="Arial" w:hAnsi="Arial" w:cs="Arial"/>
          <w:sz w:val="22"/>
          <w:szCs w:val="22"/>
        </w:rPr>
      </w:pPr>
      <w:r w:rsidRPr="009B0373">
        <w:rPr>
          <w:rFonts w:ascii="Arial" w:hAnsi="Arial" w:cs="Arial"/>
          <w:sz w:val="22"/>
          <w:szCs w:val="22"/>
        </w:rPr>
        <w:t xml:space="preserve">UNDE Asked the question how the announcement of Public Service </w:t>
      </w:r>
      <w:r w:rsidR="00C115B1" w:rsidRPr="009B0373">
        <w:rPr>
          <w:rFonts w:ascii="Arial" w:hAnsi="Arial" w:cs="Arial"/>
          <w:sz w:val="22"/>
          <w:szCs w:val="22"/>
        </w:rPr>
        <w:t xml:space="preserve">cuts </w:t>
      </w:r>
      <w:r w:rsidRPr="009B0373">
        <w:rPr>
          <w:rFonts w:ascii="Arial" w:hAnsi="Arial" w:cs="Arial"/>
          <w:sz w:val="22"/>
          <w:szCs w:val="22"/>
        </w:rPr>
        <w:t>by attrition will affect civilian members</w:t>
      </w:r>
      <w:r w:rsidR="00C115B1" w:rsidRPr="009B0373">
        <w:rPr>
          <w:rFonts w:ascii="Arial" w:hAnsi="Arial" w:cs="Arial"/>
          <w:sz w:val="22"/>
          <w:szCs w:val="22"/>
        </w:rPr>
        <w:t xml:space="preserve"> in the RCN</w:t>
      </w:r>
      <w:r w:rsidRPr="009B0373">
        <w:rPr>
          <w:rFonts w:ascii="Arial" w:hAnsi="Arial" w:cs="Arial"/>
          <w:sz w:val="22"/>
          <w:szCs w:val="22"/>
        </w:rPr>
        <w:t>,</w:t>
      </w:r>
      <w:r w:rsidR="00C115B1" w:rsidRPr="009B0373">
        <w:rPr>
          <w:rFonts w:ascii="Arial" w:hAnsi="Arial" w:cs="Arial"/>
          <w:sz w:val="22"/>
          <w:szCs w:val="22"/>
        </w:rPr>
        <w:t xml:space="preserve"> The Admiral stated that the Navy has no intention in cutting any jobs by attrition at this time and if anything would like to see growth. </w:t>
      </w:r>
    </w:p>
    <w:p w14:paraId="230D9684" w14:textId="4E753462" w:rsidR="00497A99" w:rsidRPr="009B0373" w:rsidRDefault="00C115B1">
      <w:pPr>
        <w:rPr>
          <w:rFonts w:ascii="Arial" w:hAnsi="Arial" w:cs="Arial"/>
          <w:sz w:val="22"/>
          <w:szCs w:val="22"/>
        </w:rPr>
      </w:pPr>
      <w:r w:rsidRPr="009B0373">
        <w:rPr>
          <w:rFonts w:ascii="Arial" w:hAnsi="Arial" w:cs="Arial"/>
          <w:sz w:val="22"/>
          <w:szCs w:val="22"/>
        </w:rPr>
        <w:t>18 new staff were hired to deal with security clearances in hopes to speed up the process, it was suggested that when sending paperwork for security clearance only to supply the info that is required, and if anyone has a position that require</w:t>
      </w:r>
      <w:r w:rsidR="0007222B">
        <w:rPr>
          <w:rFonts w:ascii="Arial" w:hAnsi="Arial" w:cs="Arial"/>
          <w:sz w:val="22"/>
          <w:szCs w:val="22"/>
        </w:rPr>
        <w:t>s</w:t>
      </w:r>
      <w:r w:rsidRPr="009B0373">
        <w:rPr>
          <w:rFonts w:ascii="Arial" w:hAnsi="Arial" w:cs="Arial"/>
          <w:sz w:val="22"/>
          <w:szCs w:val="22"/>
        </w:rPr>
        <w:t xml:space="preserve"> </w:t>
      </w:r>
      <w:r w:rsidR="0007222B">
        <w:rPr>
          <w:rFonts w:ascii="Arial" w:hAnsi="Arial" w:cs="Arial"/>
          <w:sz w:val="22"/>
          <w:szCs w:val="22"/>
        </w:rPr>
        <w:t xml:space="preserve">an </w:t>
      </w:r>
      <w:r w:rsidRPr="009B0373">
        <w:rPr>
          <w:rFonts w:ascii="Arial" w:hAnsi="Arial" w:cs="Arial"/>
          <w:sz w:val="22"/>
          <w:szCs w:val="22"/>
        </w:rPr>
        <w:t>exception</w:t>
      </w:r>
      <w:r w:rsidR="0007222B">
        <w:rPr>
          <w:rFonts w:ascii="Arial" w:hAnsi="Arial" w:cs="Arial"/>
          <w:sz w:val="22"/>
          <w:szCs w:val="22"/>
        </w:rPr>
        <w:t>,</w:t>
      </w:r>
      <w:r w:rsidRPr="009B0373">
        <w:rPr>
          <w:rFonts w:ascii="Arial" w:hAnsi="Arial" w:cs="Arial"/>
          <w:sz w:val="22"/>
          <w:szCs w:val="22"/>
        </w:rPr>
        <w:t xml:space="preserve"> to contact the Formation office in hopes to expedite.</w:t>
      </w:r>
      <w:r w:rsidR="00497A99" w:rsidRPr="009B0373">
        <w:rPr>
          <w:rFonts w:ascii="Arial" w:hAnsi="Arial" w:cs="Arial"/>
          <w:sz w:val="22"/>
          <w:szCs w:val="22"/>
        </w:rPr>
        <w:t xml:space="preserve"> </w:t>
      </w:r>
    </w:p>
    <w:p w14:paraId="638D886C" w14:textId="77777777" w:rsidR="00EE33BF" w:rsidRPr="009B0373" w:rsidRDefault="00EE33BF">
      <w:pPr>
        <w:rPr>
          <w:rFonts w:ascii="Arial" w:hAnsi="Arial" w:cs="Arial"/>
          <w:sz w:val="22"/>
          <w:szCs w:val="22"/>
        </w:rPr>
      </w:pPr>
    </w:p>
    <w:p w14:paraId="452E9EBF" w14:textId="35359478" w:rsidR="00EE33BF" w:rsidRPr="009B0373" w:rsidRDefault="00EE33BF">
      <w:pPr>
        <w:rPr>
          <w:rFonts w:ascii="Arial" w:hAnsi="Arial" w:cs="Arial"/>
          <w:sz w:val="22"/>
          <w:szCs w:val="22"/>
        </w:rPr>
      </w:pPr>
      <w:r w:rsidRPr="009B0373">
        <w:rPr>
          <w:rFonts w:ascii="Arial" w:hAnsi="Arial" w:cs="Arial"/>
          <w:sz w:val="22"/>
          <w:szCs w:val="22"/>
        </w:rPr>
        <w:t>Respectfully submitted by</w:t>
      </w:r>
    </w:p>
    <w:p w14:paraId="37438AEE" w14:textId="77777777" w:rsidR="00EE33BF" w:rsidRPr="009B0373" w:rsidRDefault="00EE33BF">
      <w:pPr>
        <w:rPr>
          <w:rFonts w:ascii="Arial" w:hAnsi="Arial" w:cs="Arial"/>
          <w:sz w:val="22"/>
          <w:szCs w:val="22"/>
        </w:rPr>
      </w:pPr>
      <w:r w:rsidRPr="009B0373">
        <w:rPr>
          <w:rFonts w:ascii="Arial" w:hAnsi="Arial" w:cs="Arial"/>
          <w:sz w:val="22"/>
          <w:szCs w:val="22"/>
        </w:rPr>
        <w:t xml:space="preserve">Marcelo Lazaro VPBC, </w:t>
      </w:r>
    </w:p>
    <w:p w14:paraId="3A1F03BC" w14:textId="7622FCA7" w:rsidR="00497A99" w:rsidRPr="009B0373" w:rsidRDefault="00EE33BF">
      <w:pPr>
        <w:rPr>
          <w:rFonts w:ascii="Arial" w:hAnsi="Arial" w:cs="Arial"/>
          <w:sz w:val="22"/>
          <w:szCs w:val="22"/>
        </w:rPr>
      </w:pPr>
      <w:r w:rsidRPr="009B0373">
        <w:rPr>
          <w:rFonts w:ascii="Arial" w:hAnsi="Arial" w:cs="Arial"/>
          <w:sz w:val="22"/>
          <w:szCs w:val="22"/>
        </w:rPr>
        <w:t>Bill Kroeger DVPNS</w:t>
      </w:r>
    </w:p>
    <w:sectPr w:rsidR="00497A99" w:rsidRPr="009B037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C0AF1" w14:textId="77777777" w:rsidR="002F43F7" w:rsidRDefault="002F43F7" w:rsidP="009B5457">
      <w:pPr>
        <w:spacing w:after="0" w:line="240" w:lineRule="auto"/>
      </w:pPr>
      <w:r>
        <w:separator/>
      </w:r>
    </w:p>
  </w:endnote>
  <w:endnote w:type="continuationSeparator" w:id="0">
    <w:p w14:paraId="071895A5" w14:textId="77777777" w:rsidR="002F43F7" w:rsidRDefault="002F43F7" w:rsidP="009B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EB4E0" w14:textId="77777777" w:rsidR="002F43F7" w:rsidRDefault="002F43F7" w:rsidP="009B5457">
      <w:pPr>
        <w:spacing w:after="0" w:line="240" w:lineRule="auto"/>
      </w:pPr>
      <w:r>
        <w:separator/>
      </w:r>
    </w:p>
  </w:footnote>
  <w:footnote w:type="continuationSeparator" w:id="0">
    <w:p w14:paraId="59D4CE7E" w14:textId="77777777" w:rsidR="002F43F7" w:rsidRDefault="002F43F7" w:rsidP="009B5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38FDD" w14:textId="290FDFEC" w:rsidR="009B5457" w:rsidRDefault="009B5457" w:rsidP="009B5457">
    <w:pPr>
      <w:pStyle w:val="Header"/>
      <w:jc w:val="center"/>
      <w:rPr>
        <w:b/>
        <w:bCs/>
        <w:sz w:val="48"/>
        <w:szCs w:val="48"/>
        <w:u w:val="single"/>
      </w:rPr>
    </w:pPr>
    <w:r w:rsidRPr="009B5457">
      <w:rPr>
        <w:b/>
        <w:bCs/>
        <w:sz w:val="48"/>
        <w:szCs w:val="48"/>
        <w:u w:val="single"/>
      </w:rPr>
      <w:t>RCN Report</w:t>
    </w:r>
  </w:p>
  <w:p w14:paraId="57F62628" w14:textId="084D98DB" w:rsidR="009B5457" w:rsidRPr="009B5457" w:rsidRDefault="009B5457" w:rsidP="009B5457">
    <w:pPr>
      <w:pStyle w:val="Header"/>
      <w:jc w:val="center"/>
      <w:rPr>
        <w:b/>
        <w:bCs/>
        <w:sz w:val="48"/>
        <w:szCs w:val="48"/>
        <w:u w:val="single"/>
      </w:rPr>
    </w:pPr>
    <w:r>
      <w:rPr>
        <w:b/>
        <w:bCs/>
        <w:sz w:val="48"/>
        <w:szCs w:val="48"/>
        <w:u w:val="single"/>
      </w:rPr>
      <w:t>May 22-24,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57"/>
    <w:rsid w:val="0007222B"/>
    <w:rsid w:val="002F43F7"/>
    <w:rsid w:val="002F5E3B"/>
    <w:rsid w:val="003D6F0D"/>
    <w:rsid w:val="00497A99"/>
    <w:rsid w:val="006A49E4"/>
    <w:rsid w:val="0082769B"/>
    <w:rsid w:val="009B0373"/>
    <w:rsid w:val="009B5457"/>
    <w:rsid w:val="00AA6AA0"/>
    <w:rsid w:val="00BF596E"/>
    <w:rsid w:val="00C115B1"/>
    <w:rsid w:val="00EE33BF"/>
    <w:rsid w:val="00FB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7CD6"/>
  <w15:chartTrackingRefBased/>
  <w15:docId w15:val="{27A7627E-B857-4043-8F69-B6EAB31E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457"/>
    <w:rPr>
      <w:rFonts w:eastAsiaTheme="majorEastAsia" w:cstheme="majorBidi"/>
      <w:color w:val="272727" w:themeColor="text1" w:themeTint="D8"/>
    </w:rPr>
  </w:style>
  <w:style w:type="paragraph" w:styleId="Title">
    <w:name w:val="Title"/>
    <w:basedOn w:val="Normal"/>
    <w:next w:val="Normal"/>
    <w:link w:val="TitleChar"/>
    <w:uiPriority w:val="10"/>
    <w:qFormat/>
    <w:rsid w:val="009B5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457"/>
    <w:pPr>
      <w:spacing w:before="160"/>
      <w:jc w:val="center"/>
    </w:pPr>
    <w:rPr>
      <w:i/>
      <w:iCs/>
      <w:color w:val="404040" w:themeColor="text1" w:themeTint="BF"/>
    </w:rPr>
  </w:style>
  <w:style w:type="character" w:customStyle="1" w:styleId="QuoteChar">
    <w:name w:val="Quote Char"/>
    <w:basedOn w:val="DefaultParagraphFont"/>
    <w:link w:val="Quote"/>
    <w:uiPriority w:val="29"/>
    <w:rsid w:val="009B5457"/>
    <w:rPr>
      <w:i/>
      <w:iCs/>
      <w:color w:val="404040" w:themeColor="text1" w:themeTint="BF"/>
    </w:rPr>
  </w:style>
  <w:style w:type="paragraph" w:styleId="ListParagraph">
    <w:name w:val="List Paragraph"/>
    <w:basedOn w:val="Normal"/>
    <w:uiPriority w:val="34"/>
    <w:qFormat/>
    <w:rsid w:val="009B5457"/>
    <w:pPr>
      <w:ind w:left="720"/>
      <w:contextualSpacing/>
    </w:pPr>
  </w:style>
  <w:style w:type="character" w:styleId="IntenseEmphasis">
    <w:name w:val="Intense Emphasis"/>
    <w:basedOn w:val="DefaultParagraphFont"/>
    <w:uiPriority w:val="21"/>
    <w:qFormat/>
    <w:rsid w:val="009B5457"/>
    <w:rPr>
      <w:i/>
      <w:iCs/>
      <w:color w:val="0F4761" w:themeColor="accent1" w:themeShade="BF"/>
    </w:rPr>
  </w:style>
  <w:style w:type="paragraph" w:styleId="IntenseQuote">
    <w:name w:val="Intense Quote"/>
    <w:basedOn w:val="Normal"/>
    <w:next w:val="Normal"/>
    <w:link w:val="IntenseQuoteChar"/>
    <w:uiPriority w:val="30"/>
    <w:qFormat/>
    <w:rsid w:val="009B5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457"/>
    <w:rPr>
      <w:i/>
      <w:iCs/>
      <w:color w:val="0F4761" w:themeColor="accent1" w:themeShade="BF"/>
    </w:rPr>
  </w:style>
  <w:style w:type="character" w:styleId="IntenseReference">
    <w:name w:val="Intense Reference"/>
    <w:basedOn w:val="DefaultParagraphFont"/>
    <w:uiPriority w:val="32"/>
    <w:qFormat/>
    <w:rsid w:val="009B5457"/>
    <w:rPr>
      <w:b/>
      <w:bCs/>
      <w:smallCaps/>
      <w:color w:val="0F4761" w:themeColor="accent1" w:themeShade="BF"/>
      <w:spacing w:val="5"/>
    </w:rPr>
  </w:style>
  <w:style w:type="paragraph" w:styleId="Header">
    <w:name w:val="header"/>
    <w:basedOn w:val="Normal"/>
    <w:link w:val="HeaderChar"/>
    <w:uiPriority w:val="99"/>
    <w:unhideWhenUsed/>
    <w:rsid w:val="009B5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457"/>
  </w:style>
  <w:style w:type="paragraph" w:styleId="Footer">
    <w:name w:val="footer"/>
    <w:basedOn w:val="Normal"/>
    <w:link w:val="FooterChar"/>
    <w:uiPriority w:val="99"/>
    <w:unhideWhenUsed/>
    <w:rsid w:val="009B5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Lazaro vp.bc</dc:creator>
  <cp:keywords/>
  <dc:description/>
  <cp:lastModifiedBy>Sandra Mombourquette</cp:lastModifiedBy>
  <cp:revision>7</cp:revision>
  <dcterms:created xsi:type="dcterms:W3CDTF">2024-05-08T21:10:00Z</dcterms:created>
  <dcterms:modified xsi:type="dcterms:W3CDTF">2024-06-06T14:51:00Z</dcterms:modified>
</cp:coreProperties>
</file>