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E88E" w14:textId="3C29D1D1" w:rsidR="005D568D" w:rsidRDefault="005D568D" w:rsidP="005D568D">
      <w:pPr>
        <w:jc w:val="center"/>
        <w:rPr>
          <w:rFonts w:ascii="Times New Roman" w:hAnsi="Times New Roman" w:cs="Times New Roman"/>
          <w:b/>
          <w:bCs/>
          <w:sz w:val="24"/>
          <w:szCs w:val="24"/>
        </w:rPr>
      </w:pPr>
      <w:r>
        <w:rPr>
          <w:noProof/>
          <w:lang w:eastAsia="en-CA"/>
        </w:rPr>
        <w:drawing>
          <wp:inline distT="0" distB="0" distL="0" distR="0" wp14:anchorId="4F5CABDF" wp14:editId="3EB4AC52">
            <wp:extent cx="1775460" cy="17754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Pr>
          <w:noProof/>
          <w:lang w:eastAsia="en-CA"/>
        </w:rPr>
        <w:drawing>
          <wp:inline distT="0" distB="0" distL="0" distR="0" wp14:anchorId="3B3CBFFD" wp14:editId="33862442">
            <wp:extent cx="1691640" cy="1691640"/>
            <wp:effectExtent l="0" t="0" r="3810" b="381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14:paraId="6F3856C5" w14:textId="18406B34" w:rsidR="00DE25B7" w:rsidRDefault="00BE357C" w:rsidP="00DE25B7">
      <w:pPr>
        <w:rPr>
          <w:rFonts w:ascii="Times New Roman" w:hAnsi="Times New Roman" w:cs="Times New Roman"/>
          <w:b/>
          <w:bCs/>
          <w:sz w:val="24"/>
          <w:szCs w:val="24"/>
        </w:rPr>
      </w:pPr>
      <w:r>
        <w:rPr>
          <w:rFonts w:ascii="Times New Roman" w:hAnsi="Times New Roman" w:cs="Times New Roman"/>
          <w:b/>
          <w:bCs/>
          <w:sz w:val="24"/>
          <w:szCs w:val="24"/>
        </w:rPr>
        <w:t>4 C</w:t>
      </w:r>
      <w:r w:rsidR="00D65321">
        <w:rPr>
          <w:rFonts w:ascii="Times New Roman" w:hAnsi="Times New Roman" w:cs="Times New Roman"/>
          <w:b/>
          <w:bCs/>
          <w:sz w:val="24"/>
          <w:szCs w:val="24"/>
        </w:rPr>
        <w:t>anadian Division</w:t>
      </w:r>
      <w:r w:rsidR="00A46BCB">
        <w:rPr>
          <w:rFonts w:ascii="Times New Roman" w:hAnsi="Times New Roman" w:cs="Times New Roman"/>
          <w:b/>
          <w:bCs/>
          <w:sz w:val="24"/>
          <w:szCs w:val="24"/>
        </w:rPr>
        <w:t xml:space="preserve"> Report</w:t>
      </w:r>
    </w:p>
    <w:p w14:paraId="5330E024" w14:textId="77777777" w:rsidR="005128EF" w:rsidRDefault="005128EF" w:rsidP="00DE25B7">
      <w:pPr>
        <w:rPr>
          <w:rFonts w:ascii="Times New Roman" w:hAnsi="Times New Roman" w:cs="Times New Roman"/>
          <w:sz w:val="24"/>
          <w:szCs w:val="24"/>
        </w:rPr>
      </w:pPr>
    </w:p>
    <w:p w14:paraId="1285EC2D" w14:textId="5258543D" w:rsidR="005128EF" w:rsidRDefault="00B24812" w:rsidP="00DE25B7">
      <w:pPr>
        <w:rPr>
          <w:rFonts w:ascii="Times New Roman" w:hAnsi="Times New Roman" w:cs="Times New Roman"/>
          <w:b/>
          <w:bCs/>
          <w:sz w:val="24"/>
          <w:szCs w:val="24"/>
        </w:rPr>
      </w:pPr>
      <w:r w:rsidRPr="00B24812">
        <w:rPr>
          <w:rFonts w:ascii="Times New Roman" w:hAnsi="Times New Roman" w:cs="Times New Roman"/>
          <w:sz w:val="24"/>
          <w:szCs w:val="24"/>
        </w:rPr>
        <w:t>There has yet to be a meeting during this mandate. I have made contact with BGen Joshua Major and he assures me that an invitation to the next UMCC will be forthcoming. He has also agreed to meet with me, either virtually or in person, in the near future. He will be travelling to Kingston, Ontario in the coming weeks.</w:t>
      </w:r>
    </w:p>
    <w:p w14:paraId="2C66FE0E" w14:textId="0EDE4F59" w:rsidR="00AF5390" w:rsidRDefault="00AF5390" w:rsidP="00DE25B7">
      <w:pPr>
        <w:rPr>
          <w:rFonts w:ascii="Times New Roman" w:hAnsi="Times New Roman" w:cs="Times New Roman"/>
          <w:b/>
          <w:bCs/>
          <w:sz w:val="24"/>
          <w:szCs w:val="24"/>
        </w:rPr>
      </w:pPr>
      <w:r>
        <w:rPr>
          <w:rFonts w:ascii="Times New Roman" w:hAnsi="Times New Roman" w:cs="Times New Roman"/>
          <w:b/>
          <w:bCs/>
          <w:sz w:val="24"/>
          <w:szCs w:val="24"/>
        </w:rPr>
        <w:t>Nil Report – No Meeting this period</w:t>
      </w:r>
    </w:p>
    <w:p w14:paraId="6BB604D5" w14:textId="1312C237" w:rsidR="005128EF" w:rsidRDefault="005128EF" w:rsidP="00DE25B7">
      <w:pPr>
        <w:rPr>
          <w:rFonts w:ascii="Times New Roman" w:hAnsi="Times New Roman" w:cs="Times New Roman"/>
          <w:b/>
          <w:bCs/>
          <w:sz w:val="24"/>
          <w:szCs w:val="24"/>
        </w:rPr>
      </w:pPr>
    </w:p>
    <w:p w14:paraId="51B17858" w14:textId="5BD07038" w:rsidR="00B63AAF" w:rsidRPr="00B63AAF" w:rsidRDefault="00B63AAF" w:rsidP="00DE25B7">
      <w:pPr>
        <w:rPr>
          <w:rFonts w:ascii="Times New Roman" w:hAnsi="Times New Roman" w:cs="Times New Roman"/>
          <w:bCs/>
          <w:sz w:val="24"/>
          <w:szCs w:val="24"/>
        </w:rPr>
      </w:pPr>
      <w:r w:rsidRPr="00B63AAF">
        <w:rPr>
          <w:rFonts w:ascii="Times New Roman" w:hAnsi="Times New Roman" w:cs="Times New Roman"/>
          <w:bCs/>
          <w:sz w:val="24"/>
          <w:szCs w:val="24"/>
        </w:rPr>
        <w:t>Respectfully submitted,</w:t>
      </w:r>
    </w:p>
    <w:p w14:paraId="666DFD04" w14:textId="413531F7" w:rsidR="00B63AAF" w:rsidRPr="00B63AAF" w:rsidRDefault="00B63AAF" w:rsidP="00DE25B7">
      <w:pPr>
        <w:rPr>
          <w:rFonts w:ascii="Times New Roman" w:hAnsi="Times New Roman" w:cs="Times New Roman"/>
          <w:bCs/>
          <w:sz w:val="24"/>
          <w:szCs w:val="24"/>
        </w:rPr>
      </w:pPr>
      <w:r w:rsidRPr="00B63AAF">
        <w:rPr>
          <w:rFonts w:ascii="Times New Roman" w:hAnsi="Times New Roman" w:cs="Times New Roman"/>
          <w:bCs/>
          <w:sz w:val="24"/>
          <w:szCs w:val="24"/>
        </w:rPr>
        <w:t>James Potts</w:t>
      </w:r>
    </w:p>
    <w:p w14:paraId="031171EF" w14:textId="77777777" w:rsidR="00B63AAF" w:rsidRDefault="00B63AAF" w:rsidP="00DE25B7">
      <w:pPr>
        <w:rPr>
          <w:rFonts w:ascii="Times New Roman" w:hAnsi="Times New Roman" w:cs="Times New Roman"/>
          <w:b/>
          <w:bCs/>
          <w:sz w:val="24"/>
          <w:szCs w:val="24"/>
        </w:rPr>
      </w:pPr>
    </w:p>
    <w:p w14:paraId="127B898E" w14:textId="26D0F3E0" w:rsidR="00B24812" w:rsidRDefault="00B24812" w:rsidP="00DE25B7">
      <w:pPr>
        <w:rPr>
          <w:rFonts w:ascii="Times New Roman" w:hAnsi="Times New Roman" w:cs="Times New Roman"/>
          <w:b/>
          <w:bCs/>
          <w:sz w:val="24"/>
          <w:szCs w:val="24"/>
        </w:rPr>
      </w:pPr>
      <w:r>
        <w:rPr>
          <w:rFonts w:ascii="Times New Roman" w:hAnsi="Times New Roman" w:cs="Times New Roman"/>
          <w:b/>
          <w:bCs/>
          <w:sz w:val="24"/>
          <w:szCs w:val="24"/>
        </w:rPr>
        <w:t>Informational:</w:t>
      </w:r>
    </w:p>
    <w:p w14:paraId="069F9C05" w14:textId="77583B0D" w:rsidR="005128EF" w:rsidRPr="005128EF" w:rsidRDefault="005128EF" w:rsidP="005D568D">
      <w:pPr>
        <w:rPr>
          <w:rFonts w:ascii="Times New Roman" w:hAnsi="Times New Roman" w:cs="Times New Roman"/>
          <w:sz w:val="24"/>
          <w:szCs w:val="24"/>
          <w:u w:val="single"/>
        </w:rPr>
      </w:pPr>
      <w:r w:rsidRPr="005128EF">
        <w:rPr>
          <w:rFonts w:ascii="Times New Roman" w:hAnsi="Times New Roman" w:cs="Times New Roman"/>
          <w:sz w:val="24"/>
          <w:szCs w:val="24"/>
          <w:u w:val="single"/>
        </w:rPr>
        <w:t>All 4</w:t>
      </w:r>
      <w:r w:rsidRPr="005128EF">
        <w:rPr>
          <w:rFonts w:ascii="Times New Roman" w:hAnsi="Times New Roman" w:cs="Times New Roman"/>
          <w:sz w:val="24"/>
          <w:szCs w:val="24"/>
          <w:u w:val="single"/>
          <w:vertAlign w:val="superscript"/>
        </w:rPr>
        <w:t>th</w:t>
      </w:r>
      <w:r w:rsidRPr="005128EF">
        <w:rPr>
          <w:rFonts w:ascii="Times New Roman" w:hAnsi="Times New Roman" w:cs="Times New Roman"/>
          <w:sz w:val="24"/>
          <w:szCs w:val="24"/>
          <w:u w:val="single"/>
        </w:rPr>
        <w:t xml:space="preserve"> Canadian Division Units by City</w:t>
      </w:r>
    </w:p>
    <w:p w14:paraId="7BC6E23C" w14:textId="07709F65"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Aurora</w:t>
      </w:r>
    </w:p>
    <w:p w14:paraId="59A27405" w14:textId="78B73AD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Queen's York Rangers (1st American Regiment) (RCAC)</w:t>
      </w:r>
    </w:p>
    <w:p w14:paraId="50B2BF8E" w14:textId="28595181"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Barrie</w:t>
      </w:r>
    </w:p>
    <w:p w14:paraId="5D08ECA7" w14:textId="05987E0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Grey and Simcoe Foresters</w:t>
      </w:r>
    </w:p>
    <w:p w14:paraId="52454083" w14:textId="4627CD4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Belleville</w:t>
      </w:r>
    </w:p>
    <w:p w14:paraId="41AB728C" w14:textId="7FFAE47F"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Hastings and Prince Edward Regiment</w:t>
      </w:r>
    </w:p>
    <w:p w14:paraId="2A714491" w14:textId="571CD5D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Borden</w:t>
      </w:r>
    </w:p>
    <w:p w14:paraId="56603448"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3rd Canadian Ranger Patrol Group</w:t>
      </w:r>
    </w:p>
    <w:p w14:paraId="1D2F420A" w14:textId="0843B28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32 Signal Regiment</w:t>
      </w:r>
    </w:p>
    <w:p w14:paraId="16F978D6" w14:textId="2824CBB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Brampton</w:t>
      </w:r>
    </w:p>
    <w:p w14:paraId="62D6B36E" w14:textId="26A73FA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Lorne Scots (Peel, Dufferin and Halton Regiment)</w:t>
      </w:r>
    </w:p>
    <w:p w14:paraId="7DB441E5" w14:textId="7942019F"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Brantford</w:t>
      </w:r>
    </w:p>
    <w:p w14:paraId="447AC599" w14:textId="744518AF"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56th Field Artillery Regiment, RCA</w:t>
      </w:r>
    </w:p>
    <w:p w14:paraId="27EC6AE2" w14:textId="19D0EF6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Brockville</w:t>
      </w:r>
    </w:p>
    <w:p w14:paraId="62BEC986" w14:textId="7F7C352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lastRenderedPageBreak/>
        <w:t xml:space="preserve">    The Brockville Rifles</w:t>
      </w:r>
    </w:p>
    <w:p w14:paraId="34DDCCFF" w14:textId="5B10F07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Burlington</w:t>
      </w:r>
    </w:p>
    <w:p w14:paraId="0354DDF5" w14:textId="33E6D00A"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Royal Hamilton Light Infantry (Wentworth Regt)</w:t>
      </w:r>
    </w:p>
    <w:p w14:paraId="7AA49B54" w14:textId="38C7E74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Cambridge</w:t>
      </w:r>
    </w:p>
    <w:p w14:paraId="3414703C" w14:textId="68013C61"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Royal Highland Fusiliers of Canada</w:t>
      </w:r>
    </w:p>
    <w:p w14:paraId="36B25851" w14:textId="1276330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Chatham</w:t>
      </w:r>
    </w:p>
    <w:p w14:paraId="6B25C0FD" w14:textId="5B913D15"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Essex Kent Scottish</w:t>
      </w:r>
    </w:p>
    <w:p w14:paraId="48544771" w14:textId="6DE133C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Cobourg</w:t>
      </w:r>
    </w:p>
    <w:p w14:paraId="5AB7D57A" w14:textId="738C61BC"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Hastings and Prince Edward Regiment</w:t>
      </w:r>
    </w:p>
    <w:p w14:paraId="718FB2DE" w14:textId="6B8E60A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Cornwall</w:t>
      </w:r>
    </w:p>
    <w:p w14:paraId="63D2FB16" w14:textId="6A2C9CAE"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Stormont, Dundas and Glengarry Highlanders</w:t>
      </w:r>
    </w:p>
    <w:p w14:paraId="40C5C6CC" w14:textId="501EF48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Gagetown</w:t>
      </w:r>
    </w:p>
    <w:p w14:paraId="055AE4ED" w14:textId="4E96F33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2nd Battalion, The Royal Canadian Regiment</w:t>
      </w:r>
    </w:p>
    <w:p w14:paraId="0E81D814" w14:textId="0FFD9CF0"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Georgetown</w:t>
      </w:r>
    </w:p>
    <w:p w14:paraId="2CA24D79" w14:textId="0F7A64C1"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Lorne Scots (Peel, Dufferin and Halton Regiment)</w:t>
      </w:r>
    </w:p>
    <w:p w14:paraId="5DD9A018" w14:textId="6577F11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Guelph</w:t>
      </w:r>
    </w:p>
    <w:p w14:paraId="1D147D78" w14:textId="4569DDCC"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11th Field Artillery Regiment, RCA</w:t>
      </w:r>
    </w:p>
    <w:p w14:paraId="3AED4EF5" w14:textId="096EA30B"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Hamilton</w:t>
      </w:r>
    </w:p>
    <w:p w14:paraId="3CFACF3E"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11th Field Artillery Regiment, RCA</w:t>
      </w:r>
    </w:p>
    <w:p w14:paraId="7CED46E0"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Service Battalion</w:t>
      </w:r>
    </w:p>
    <w:p w14:paraId="35C4F8E9"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Signal Regiment</w:t>
      </w:r>
    </w:p>
    <w:p w14:paraId="3B286B8D" w14:textId="74719EDB"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Argyll and Sutherland Highlanders of Canada (Princess Louise's)</w:t>
      </w:r>
    </w:p>
    <w:p w14:paraId="1E2B4318" w14:textId="45E82ACC"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Royal Hamilton Light Infantry (Wentworth Regt)</w:t>
      </w:r>
    </w:p>
    <w:p w14:paraId="7A31F5C3" w14:textId="76BEBC0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Kingston</w:t>
      </w:r>
    </w:p>
    <w:p w14:paraId="69AE32D9"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Canadian Forces Base Kingston</w:t>
      </w:r>
    </w:p>
    <w:p w14:paraId="1B4A68E1" w14:textId="0E407CA4"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Princess of Wales' Own Regiment</w:t>
      </w:r>
    </w:p>
    <w:p w14:paraId="56C7AB75" w14:textId="5AFA4B43"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Kitchener</w:t>
      </w:r>
    </w:p>
    <w:p w14:paraId="1954D767" w14:textId="4F261F35"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Royal Highland Fusiliers of Canada</w:t>
      </w:r>
    </w:p>
    <w:p w14:paraId="10A30DAD" w14:textId="0488143E"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London</w:t>
      </w:r>
    </w:p>
    <w:p w14:paraId="5A506C34"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1st Hussars</w:t>
      </w:r>
    </w:p>
    <w:p w14:paraId="5A53F63C"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4th Battalion, The Royal Canadian Regiment</w:t>
      </w:r>
    </w:p>
    <w:p w14:paraId="621A327D"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Canadian Brigade Group Headquarters</w:t>
      </w:r>
    </w:p>
    <w:p w14:paraId="5211A172" w14:textId="737D35C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Service Battalion</w:t>
      </w:r>
    </w:p>
    <w:p w14:paraId="7ACB5845" w14:textId="258540C1" w:rsidR="005D568D" w:rsidRPr="005D568D" w:rsidRDefault="005D568D" w:rsidP="00B24812">
      <w:pPr>
        <w:spacing w:after="0" w:line="276" w:lineRule="auto"/>
        <w:rPr>
          <w:rFonts w:ascii="Times New Roman" w:hAnsi="Times New Roman" w:cs="Times New Roman"/>
          <w:sz w:val="24"/>
          <w:szCs w:val="24"/>
        </w:rPr>
      </w:pPr>
      <w:proofErr w:type="spellStart"/>
      <w:r w:rsidRPr="005D568D">
        <w:rPr>
          <w:rFonts w:ascii="Times New Roman" w:hAnsi="Times New Roman" w:cs="Times New Roman"/>
          <w:sz w:val="24"/>
          <w:szCs w:val="24"/>
        </w:rPr>
        <w:t>Meaford</w:t>
      </w:r>
      <w:proofErr w:type="spellEnd"/>
    </w:p>
    <w:p w14:paraId="1C3E2EAE" w14:textId="0411F2C6"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4th Canadian Division Training Centre</w:t>
      </w:r>
    </w:p>
    <w:p w14:paraId="2135546E" w14:textId="3F9B546C"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Mississauga</w:t>
      </w:r>
    </w:p>
    <w:p w14:paraId="69A8696F" w14:textId="45027971"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Toronto Scottish Regiment (Queen Elizabeth, The Queen Mother's Own)</w:t>
      </w:r>
    </w:p>
    <w:p w14:paraId="779A324C" w14:textId="0AF9C576"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North Bay</w:t>
      </w:r>
    </w:p>
    <w:p w14:paraId="1CB58D55" w14:textId="2B18F871"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Service Battalion</w:t>
      </w:r>
    </w:p>
    <w:p w14:paraId="024C0656" w14:textId="77FFBFD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Oakville</w:t>
      </w:r>
    </w:p>
    <w:p w14:paraId="271EA0CC" w14:textId="296FB58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lastRenderedPageBreak/>
        <w:t xml:space="preserve">    The Lorne Scots (Peel, Dufferin and Halton Regiment)</w:t>
      </w:r>
    </w:p>
    <w:p w14:paraId="1BEE3E84" w14:textId="3D940A2F"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Orleans</w:t>
      </w:r>
    </w:p>
    <w:p w14:paraId="5F0BA795" w14:textId="73577680"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Combat Engineer Regiment</w:t>
      </w:r>
    </w:p>
    <w:p w14:paraId="082319B4" w14:textId="7D6A0D00"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Oshawa</w:t>
      </w:r>
    </w:p>
    <w:p w14:paraId="4EBBE37C" w14:textId="6881A69E"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Ontario Regiment (RCAC)</w:t>
      </w:r>
    </w:p>
    <w:p w14:paraId="076E4B98" w14:textId="50E1F1B6"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Ottawa</w:t>
      </w:r>
    </w:p>
    <w:p w14:paraId="2D56BDD1"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30th Field Artillery Regiment, RCA</w:t>
      </w:r>
    </w:p>
    <w:p w14:paraId="73BCCC38"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Canadian Brigade Group Headquarters</w:t>
      </w:r>
    </w:p>
    <w:p w14:paraId="2CF3839F"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Combat Engineer Regiment</w:t>
      </w:r>
    </w:p>
    <w:p w14:paraId="150D273B"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Service Battalion</w:t>
      </w:r>
    </w:p>
    <w:p w14:paraId="34A6CC50"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Signal Regiment</w:t>
      </w:r>
    </w:p>
    <w:p w14:paraId="7DF8F6A5"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Ceremonial Guard</w:t>
      </w:r>
    </w:p>
    <w:p w14:paraId="531B131F"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Governor General's Foot Guards</w:t>
      </w:r>
    </w:p>
    <w:p w14:paraId="771B1C3F" w14:textId="0702A5B1"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Cameron Highlanders of Ottawa (Duke of Edinburgh's Own)</w:t>
      </w:r>
    </w:p>
    <w:p w14:paraId="33318A42" w14:textId="0B9B313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Owen Sound</w:t>
      </w:r>
    </w:p>
    <w:p w14:paraId="0C279368" w14:textId="5BBC1AD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Grey and Simcoe Foresters</w:t>
      </w:r>
    </w:p>
    <w:p w14:paraId="14A1DE9C" w14:textId="5A5EA0B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Pembroke</w:t>
      </w:r>
    </w:p>
    <w:p w14:paraId="2C47C5C2" w14:textId="7B487AEC"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42nd Field Artillery Regiment (Lanark and Renfrew Scottish), RCA</w:t>
      </w:r>
    </w:p>
    <w:p w14:paraId="6A692929" w14:textId="26A0A5E6"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Petawawa</w:t>
      </w:r>
    </w:p>
    <w:p w14:paraId="5F5D00E1"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1st Battalion, The Royal Canadian Regiment</w:t>
      </w:r>
    </w:p>
    <w:p w14:paraId="0DF7A2AA"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 Canadian Mechanized Brigade Group Headquarters</w:t>
      </w:r>
    </w:p>
    <w:p w14:paraId="70280EF3"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 Canadian Mechanized Brigade Group Headquarters and Signal Squadron</w:t>
      </w:r>
    </w:p>
    <w:p w14:paraId="4BD26D26"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 Combat Engineer Regiment</w:t>
      </w:r>
    </w:p>
    <w:p w14:paraId="62B221CB"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2nd Regiment, Royal Canadian Horse Artillery</w:t>
      </w:r>
    </w:p>
    <w:p w14:paraId="66C76487"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 Service Battalion</w:t>
      </w:r>
    </w:p>
    <w:p w14:paraId="0A686B95"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3rd Battalion, The Royal Canadian Regiment</w:t>
      </w:r>
    </w:p>
    <w:p w14:paraId="62F3F31E"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4th Canadian Division Support Group Headquarters</w:t>
      </w:r>
    </w:p>
    <w:p w14:paraId="43C2A462"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4th Canadian Division Support Base Petawawa</w:t>
      </w:r>
    </w:p>
    <w:p w14:paraId="4DA3267D" w14:textId="7C092D43"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Royal Canadian Dragoons</w:t>
      </w:r>
    </w:p>
    <w:p w14:paraId="6991EBE0" w14:textId="071A52D6"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Peterborough</w:t>
      </w:r>
    </w:p>
    <w:p w14:paraId="53D5BB47" w14:textId="17E89A03"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Hastings and Prince Edward Regiment</w:t>
      </w:r>
    </w:p>
    <w:p w14:paraId="146D59C2" w14:textId="51691664"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Sarnia</w:t>
      </w:r>
    </w:p>
    <w:p w14:paraId="56BEC4BC" w14:textId="478CE81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1st Hussars</w:t>
      </w:r>
    </w:p>
    <w:p w14:paraId="41F9989D" w14:textId="414C491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Sault Ste. Marie</w:t>
      </w:r>
    </w:p>
    <w:p w14:paraId="1F60A41E"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33 Service Battalion</w:t>
      </w:r>
    </w:p>
    <w:p w14:paraId="55EC0059" w14:textId="7F6ADA7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49th Field Artillery Regiment, RCA</w:t>
      </w:r>
    </w:p>
    <w:p w14:paraId="09F16EED" w14:textId="7B0EBCB8"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Scarborough</w:t>
      </w:r>
    </w:p>
    <w:p w14:paraId="43008D4A" w14:textId="492A691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Queen's Own Rifles of Canada</w:t>
      </w:r>
    </w:p>
    <w:p w14:paraId="37168EF9" w14:textId="3C349AFB"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Simcoe</w:t>
      </w:r>
    </w:p>
    <w:p w14:paraId="4974C5A2" w14:textId="15717224"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56th Field Artillery Regiment, RCA</w:t>
      </w:r>
    </w:p>
    <w:p w14:paraId="5778257D" w14:textId="38CFC2D0"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lastRenderedPageBreak/>
        <w:t>St. Catharines</w:t>
      </w:r>
    </w:p>
    <w:p w14:paraId="37431649"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56th Field Artillery Regiment, RCA</w:t>
      </w:r>
    </w:p>
    <w:p w14:paraId="4DAE39BA" w14:textId="655CEBD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Lincoln and </w:t>
      </w:r>
      <w:proofErr w:type="spellStart"/>
      <w:r w:rsidRPr="005D568D">
        <w:rPr>
          <w:rFonts w:ascii="Times New Roman" w:hAnsi="Times New Roman" w:cs="Times New Roman"/>
          <w:sz w:val="24"/>
          <w:szCs w:val="24"/>
        </w:rPr>
        <w:t>Welland</w:t>
      </w:r>
      <w:proofErr w:type="spellEnd"/>
      <w:r w:rsidRPr="005D568D">
        <w:rPr>
          <w:rFonts w:ascii="Times New Roman" w:hAnsi="Times New Roman" w:cs="Times New Roman"/>
          <w:sz w:val="24"/>
          <w:szCs w:val="24"/>
        </w:rPr>
        <w:t xml:space="preserve"> Regiment</w:t>
      </w:r>
    </w:p>
    <w:p w14:paraId="280431EA" w14:textId="50479646"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Stratford</w:t>
      </w:r>
    </w:p>
    <w:p w14:paraId="290B458D" w14:textId="119D07F9"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4th Battalion, The Royal Canadian Regiment</w:t>
      </w:r>
    </w:p>
    <w:p w14:paraId="065FCB6A" w14:textId="798F82E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Sudbury</w:t>
      </w:r>
    </w:p>
    <w:p w14:paraId="60FC0266" w14:textId="3DAB8EBB"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Irish Regiment of Canada</w:t>
      </w:r>
    </w:p>
    <w:p w14:paraId="56548620" w14:textId="0EF73B53"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Timmins</w:t>
      </w:r>
    </w:p>
    <w:p w14:paraId="392E23F2" w14:textId="27E81EE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Algonquin Regiment</w:t>
      </w:r>
    </w:p>
    <w:p w14:paraId="56BEF489" w14:textId="1FD77675"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Toronto</w:t>
      </w:r>
    </w:p>
    <w:p w14:paraId="76B81B43"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2 Intelligence Company</w:t>
      </w:r>
    </w:p>
    <w:p w14:paraId="0FFABDF9"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7th Toronto Regiment, RCA</w:t>
      </w:r>
    </w:p>
    <w:p w14:paraId="2156AAD6"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32 Canadian Brigade Group Headquarters</w:t>
      </w:r>
    </w:p>
    <w:p w14:paraId="14E4A21F"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32 Combat Engineer Regiment</w:t>
      </w:r>
    </w:p>
    <w:p w14:paraId="222C3297"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32 Service Battalion</w:t>
      </w:r>
    </w:p>
    <w:p w14:paraId="149D8E98"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32 Signal Regiment</w:t>
      </w:r>
    </w:p>
    <w:p w14:paraId="7B74187C"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48th Highlanders of Canada</w:t>
      </w:r>
    </w:p>
    <w:p w14:paraId="2FDC40E3"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Governor General's Horse Guards</w:t>
      </w:r>
    </w:p>
    <w:p w14:paraId="2FB21769"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Queen's Own Rifles of Canada</w:t>
      </w:r>
    </w:p>
    <w:p w14:paraId="5E38F3E7"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Queen's York Rangers (1st American Regiment) (RCAC)</w:t>
      </w:r>
    </w:p>
    <w:p w14:paraId="5F31F078" w14:textId="729A2DAF"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Royal Regiment of Canada</w:t>
      </w:r>
    </w:p>
    <w:p w14:paraId="35C73FD3" w14:textId="654A688F"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Tor</w:t>
      </w:r>
      <w:r>
        <w:rPr>
          <w:rFonts w:ascii="Times New Roman" w:hAnsi="Times New Roman" w:cs="Times New Roman"/>
          <w:sz w:val="24"/>
          <w:szCs w:val="24"/>
        </w:rPr>
        <w:t>o</w:t>
      </w:r>
      <w:r w:rsidRPr="005D568D">
        <w:rPr>
          <w:rFonts w:ascii="Times New Roman" w:hAnsi="Times New Roman" w:cs="Times New Roman"/>
          <w:sz w:val="24"/>
          <w:szCs w:val="24"/>
        </w:rPr>
        <w:t>nto Scottish Regiment (Queen Elizabeth, The Queen Mother's Own)</w:t>
      </w:r>
    </w:p>
    <w:p w14:paraId="664496E0" w14:textId="2802FB5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St. Thomas</w:t>
      </w:r>
    </w:p>
    <w:p w14:paraId="3CF1F506" w14:textId="6090A47B"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Combat Engineer Regiment (The Elgin's)</w:t>
      </w:r>
    </w:p>
    <w:p w14:paraId="4135A52D" w14:textId="0065E862"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Waterloo</w:t>
      </w:r>
    </w:p>
    <w:p w14:paraId="4427774C" w14:textId="4782CFAD"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Combat Engineer Regiment (The Elgin's)</w:t>
      </w:r>
    </w:p>
    <w:p w14:paraId="7AF423E5" w14:textId="133731EB" w:rsidR="005D568D" w:rsidRPr="005D568D" w:rsidRDefault="005D568D" w:rsidP="00B24812">
      <w:pPr>
        <w:spacing w:after="0" w:line="276" w:lineRule="auto"/>
        <w:rPr>
          <w:rFonts w:ascii="Times New Roman" w:hAnsi="Times New Roman" w:cs="Times New Roman"/>
          <w:sz w:val="24"/>
          <w:szCs w:val="24"/>
        </w:rPr>
      </w:pPr>
      <w:proofErr w:type="spellStart"/>
      <w:r w:rsidRPr="005D568D">
        <w:rPr>
          <w:rFonts w:ascii="Times New Roman" w:hAnsi="Times New Roman" w:cs="Times New Roman"/>
          <w:sz w:val="24"/>
          <w:szCs w:val="24"/>
        </w:rPr>
        <w:t>Welland</w:t>
      </w:r>
      <w:proofErr w:type="spellEnd"/>
    </w:p>
    <w:p w14:paraId="641E305A" w14:textId="47368FCB"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Lincoln and </w:t>
      </w:r>
      <w:proofErr w:type="spellStart"/>
      <w:r w:rsidRPr="005D568D">
        <w:rPr>
          <w:rFonts w:ascii="Times New Roman" w:hAnsi="Times New Roman" w:cs="Times New Roman"/>
          <w:sz w:val="24"/>
          <w:szCs w:val="24"/>
        </w:rPr>
        <w:t>Welland</w:t>
      </w:r>
      <w:proofErr w:type="spellEnd"/>
      <w:r w:rsidRPr="005D568D">
        <w:rPr>
          <w:rFonts w:ascii="Times New Roman" w:hAnsi="Times New Roman" w:cs="Times New Roman"/>
          <w:sz w:val="24"/>
          <w:szCs w:val="24"/>
        </w:rPr>
        <w:t xml:space="preserve"> Regiment</w:t>
      </w:r>
    </w:p>
    <w:p w14:paraId="15B38F3E" w14:textId="0CB99930"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Windsor</w:t>
      </w:r>
    </w:p>
    <w:p w14:paraId="248B05FB"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31 Service Battalion</w:t>
      </w:r>
    </w:p>
    <w:p w14:paraId="04713A77" w14:textId="77777777" w:rsidR="005D568D" w:rsidRP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Essex Kent Scottish</w:t>
      </w:r>
    </w:p>
    <w:p w14:paraId="5B539CE5" w14:textId="06DC9743" w:rsidR="005D568D" w:rsidRDefault="005D568D" w:rsidP="00B24812">
      <w:pPr>
        <w:spacing w:after="0" w:line="276" w:lineRule="auto"/>
        <w:rPr>
          <w:rFonts w:ascii="Times New Roman" w:hAnsi="Times New Roman" w:cs="Times New Roman"/>
          <w:sz w:val="24"/>
          <w:szCs w:val="24"/>
        </w:rPr>
      </w:pPr>
      <w:r w:rsidRPr="005D568D">
        <w:rPr>
          <w:rFonts w:ascii="Times New Roman" w:hAnsi="Times New Roman" w:cs="Times New Roman"/>
          <w:sz w:val="24"/>
          <w:szCs w:val="24"/>
        </w:rPr>
        <w:t xml:space="preserve">    The Windsor Regiment (RCAC)</w:t>
      </w:r>
    </w:p>
    <w:p w14:paraId="7BD6BC98" w14:textId="2B489E8E" w:rsidR="00AB63E3" w:rsidRDefault="00AB63E3" w:rsidP="00AB63E3">
      <w:pPr>
        <w:rPr>
          <w:rFonts w:ascii="Times New Roman" w:hAnsi="Times New Roman" w:cs="Times New Roman"/>
          <w:sz w:val="24"/>
          <w:szCs w:val="24"/>
        </w:rPr>
      </w:pPr>
    </w:p>
    <w:p w14:paraId="1BF7688F" w14:textId="7D72E78C" w:rsidR="001C76E3" w:rsidRDefault="001C76E3" w:rsidP="00AB63E3">
      <w:pPr>
        <w:rPr>
          <w:rFonts w:ascii="Times New Roman" w:hAnsi="Times New Roman" w:cs="Times New Roman"/>
          <w:sz w:val="24"/>
          <w:szCs w:val="24"/>
        </w:rPr>
      </w:pPr>
    </w:p>
    <w:p w14:paraId="3C29EF81" w14:textId="2FD5F544" w:rsidR="001C76E3" w:rsidRDefault="001C76E3" w:rsidP="00AB63E3">
      <w:pPr>
        <w:rPr>
          <w:rFonts w:ascii="Times New Roman" w:hAnsi="Times New Roman" w:cs="Times New Roman"/>
          <w:sz w:val="24"/>
          <w:szCs w:val="24"/>
        </w:rPr>
      </w:pPr>
    </w:p>
    <w:p w14:paraId="3E2EFD88" w14:textId="2BC11D5A" w:rsidR="001C76E3" w:rsidRDefault="001C76E3" w:rsidP="00AB63E3">
      <w:pPr>
        <w:rPr>
          <w:rFonts w:ascii="Times New Roman" w:hAnsi="Times New Roman" w:cs="Times New Roman"/>
          <w:sz w:val="24"/>
          <w:szCs w:val="24"/>
        </w:rPr>
      </w:pPr>
    </w:p>
    <w:p w14:paraId="2A8FE275" w14:textId="6CEF7765" w:rsidR="001C76E3" w:rsidRDefault="001C76E3" w:rsidP="00AB63E3">
      <w:pPr>
        <w:rPr>
          <w:rFonts w:ascii="Times New Roman" w:hAnsi="Times New Roman" w:cs="Times New Roman"/>
          <w:sz w:val="24"/>
          <w:szCs w:val="24"/>
        </w:rPr>
      </w:pPr>
    </w:p>
    <w:p w14:paraId="7C232072" w14:textId="3F13B9A0" w:rsidR="001C76E3" w:rsidRDefault="001C76E3" w:rsidP="007663D0">
      <w:pPr>
        <w:rPr>
          <w:rFonts w:ascii="Times New Roman" w:hAnsi="Times New Roman" w:cs="Times New Roman"/>
          <w:sz w:val="24"/>
          <w:szCs w:val="24"/>
          <w:lang w:val="fr-CA"/>
        </w:rPr>
      </w:pPr>
    </w:p>
    <w:sectPr w:rsidR="001C7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41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111696"/>
    <w:rsid w:val="001C76E3"/>
    <w:rsid w:val="00220618"/>
    <w:rsid w:val="00246503"/>
    <w:rsid w:val="00310FEB"/>
    <w:rsid w:val="004A425F"/>
    <w:rsid w:val="005128EF"/>
    <w:rsid w:val="005C7FBD"/>
    <w:rsid w:val="005D568D"/>
    <w:rsid w:val="006210D2"/>
    <w:rsid w:val="00623B7A"/>
    <w:rsid w:val="007663D0"/>
    <w:rsid w:val="007B06E6"/>
    <w:rsid w:val="007F5806"/>
    <w:rsid w:val="008F2F45"/>
    <w:rsid w:val="00A46BCB"/>
    <w:rsid w:val="00A77CBF"/>
    <w:rsid w:val="00AB63E3"/>
    <w:rsid w:val="00AE152F"/>
    <w:rsid w:val="00AF5390"/>
    <w:rsid w:val="00B24812"/>
    <w:rsid w:val="00B63AAF"/>
    <w:rsid w:val="00BE357C"/>
    <w:rsid w:val="00CB030C"/>
    <w:rsid w:val="00D65321"/>
    <w:rsid w:val="00DA656C"/>
    <w:rsid w:val="00DE25B7"/>
    <w:rsid w:val="00EC5E63"/>
    <w:rsid w:val="00FA7195"/>
    <w:rsid w:val="00FC25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07456">
      <w:bodyDiv w:val="1"/>
      <w:marLeft w:val="0"/>
      <w:marRight w:val="0"/>
      <w:marTop w:val="0"/>
      <w:marBottom w:val="0"/>
      <w:divBdr>
        <w:top w:val="none" w:sz="0" w:space="0" w:color="auto"/>
        <w:left w:val="none" w:sz="0" w:space="0" w:color="auto"/>
        <w:bottom w:val="none" w:sz="0" w:space="0" w:color="auto"/>
        <w:right w:val="none" w:sz="0" w:space="0" w:color="auto"/>
      </w:divBdr>
      <w:divsChild>
        <w:div w:id="1401052001">
          <w:marLeft w:val="0"/>
          <w:marRight w:val="0"/>
          <w:marTop w:val="0"/>
          <w:marBottom w:val="0"/>
          <w:divBdr>
            <w:top w:val="none" w:sz="0" w:space="0" w:color="auto"/>
            <w:left w:val="none" w:sz="0" w:space="0" w:color="auto"/>
            <w:bottom w:val="none" w:sz="0" w:space="0" w:color="auto"/>
            <w:right w:val="none" w:sz="0" w:space="0" w:color="auto"/>
          </w:divBdr>
        </w:div>
      </w:divsChild>
    </w:div>
    <w:div w:id="20773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Sandra Mombourquette</cp:lastModifiedBy>
  <cp:revision>3</cp:revision>
  <dcterms:created xsi:type="dcterms:W3CDTF">2022-11-09T15:35:00Z</dcterms:created>
  <dcterms:modified xsi:type="dcterms:W3CDTF">2022-11-09T15:39:00Z</dcterms:modified>
</cp:coreProperties>
</file>