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3EBD" w14:textId="3A097289" w:rsidR="00AC44C0" w:rsidRPr="00512996" w:rsidRDefault="003D355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20</w:t>
      </w:r>
      <w:r w:rsidR="00887A55" w:rsidRPr="00512996">
        <w:rPr>
          <w:b/>
          <w:sz w:val="22"/>
          <w:szCs w:val="22"/>
        </w:rPr>
        <w:t xml:space="preserve"> November</w:t>
      </w:r>
      <w:r w:rsidR="00001D72" w:rsidRPr="00512996">
        <w:rPr>
          <w:b/>
          <w:sz w:val="22"/>
          <w:szCs w:val="22"/>
        </w:rPr>
        <w:t xml:space="preserve"> 2019 at 1615hrs</w:t>
      </w:r>
    </w:p>
    <w:p w14:paraId="5A7FD06D" w14:textId="4C0C20A5" w:rsidR="001D03DB" w:rsidRPr="00512996" w:rsidRDefault="00887A55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SPECIAL</w:t>
      </w:r>
      <w:r w:rsidR="00001D72" w:rsidRPr="00512996">
        <w:rPr>
          <w:b/>
          <w:sz w:val="22"/>
          <w:szCs w:val="22"/>
        </w:rPr>
        <w:t xml:space="preserve"> MEETING</w:t>
      </w:r>
    </w:p>
    <w:p w14:paraId="12CB5C74" w14:textId="2D06A0AB" w:rsidR="00001D72" w:rsidRPr="00512996" w:rsidRDefault="00001D72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At the Junior Ranks Mess “</w:t>
      </w:r>
      <w:r w:rsidR="006A58AA" w:rsidRPr="00512996">
        <w:rPr>
          <w:b/>
          <w:sz w:val="22"/>
          <w:szCs w:val="22"/>
        </w:rPr>
        <w:t>Lamplighter</w:t>
      </w:r>
      <w:r w:rsidRPr="00512996">
        <w:rPr>
          <w:b/>
          <w:sz w:val="22"/>
          <w:szCs w:val="22"/>
        </w:rPr>
        <w:t xml:space="preserve"> Lounge”</w:t>
      </w:r>
    </w:p>
    <w:p w14:paraId="49948FCA" w14:textId="77777777" w:rsidR="00052F3F" w:rsidRPr="00512996" w:rsidRDefault="3102BEB1">
      <w:pPr>
        <w:pStyle w:val="Heading1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UNION OF NATIONAL DEFENCE EMPLOYEES – LOCAL 30905</w:t>
      </w:r>
    </w:p>
    <w:p w14:paraId="6200333C" w14:textId="37A2DB68" w:rsidR="002A5396" w:rsidRPr="00512996" w:rsidRDefault="002A5396" w:rsidP="3102BEB1">
      <w:pPr>
        <w:rPr>
          <w:sz w:val="22"/>
          <w:szCs w:val="22"/>
        </w:rPr>
      </w:pPr>
    </w:p>
    <w:p w14:paraId="6D20F02D" w14:textId="7ADE7A33" w:rsidR="003C716C" w:rsidRPr="00512996" w:rsidRDefault="00D93AD1" w:rsidP="003C716C">
      <w:pPr>
        <w:rPr>
          <w:sz w:val="22"/>
          <w:szCs w:val="22"/>
        </w:rPr>
      </w:pPr>
      <w:r w:rsidRPr="00512996">
        <w:rPr>
          <w:b/>
          <w:sz w:val="22"/>
          <w:szCs w:val="22"/>
        </w:rPr>
        <w:t xml:space="preserve">1. </w:t>
      </w:r>
      <w:r w:rsidR="0068453D" w:rsidRPr="00512996">
        <w:rPr>
          <w:b/>
          <w:sz w:val="22"/>
          <w:szCs w:val="22"/>
        </w:rPr>
        <w:t>CALL TO ORDER AT</w:t>
      </w:r>
      <w:r w:rsidR="001E4AEA" w:rsidRPr="00512996">
        <w:rPr>
          <w:sz w:val="22"/>
          <w:szCs w:val="22"/>
        </w:rPr>
        <w:t xml:space="preserve"> </w:t>
      </w:r>
      <w:r w:rsidR="00412851" w:rsidRPr="00512996">
        <w:rPr>
          <w:b/>
          <w:sz w:val="22"/>
          <w:szCs w:val="22"/>
        </w:rPr>
        <w:t>1615</w:t>
      </w:r>
      <w:r w:rsidR="00824646" w:rsidRPr="00512996">
        <w:rPr>
          <w:sz w:val="22"/>
          <w:szCs w:val="22"/>
        </w:rPr>
        <w:t xml:space="preserve">    </w:t>
      </w:r>
    </w:p>
    <w:p w14:paraId="6FDEE559" w14:textId="77777777" w:rsidR="003C716C" w:rsidRPr="00512996" w:rsidRDefault="003C716C" w:rsidP="003C716C">
      <w:pPr>
        <w:ind w:left="360"/>
        <w:rPr>
          <w:sz w:val="22"/>
          <w:szCs w:val="22"/>
        </w:rPr>
      </w:pPr>
    </w:p>
    <w:p w14:paraId="235226A1" w14:textId="527A8DD1" w:rsidR="00752794" w:rsidRPr="00512996" w:rsidRDefault="3102BEB1" w:rsidP="00E0657C">
      <w:pPr>
        <w:rPr>
          <w:sz w:val="22"/>
          <w:szCs w:val="22"/>
        </w:rPr>
      </w:pPr>
      <w:r w:rsidRPr="00512996">
        <w:rPr>
          <w:b/>
          <w:sz w:val="22"/>
          <w:szCs w:val="22"/>
        </w:rPr>
        <w:t>2.</w:t>
      </w:r>
      <w:r w:rsidR="00D93AD1" w:rsidRPr="00512996">
        <w:rPr>
          <w:b/>
          <w:sz w:val="22"/>
          <w:szCs w:val="22"/>
        </w:rPr>
        <w:t xml:space="preserve"> </w:t>
      </w:r>
      <w:r w:rsidR="0068453D" w:rsidRPr="00512996">
        <w:rPr>
          <w:b/>
          <w:sz w:val="22"/>
          <w:szCs w:val="22"/>
        </w:rPr>
        <w:t>ROLL CALL OF EXECUTIVE MEMBERS</w:t>
      </w:r>
    </w:p>
    <w:p w14:paraId="02E6E11D" w14:textId="77777777" w:rsidR="00052F3F" w:rsidRPr="00512996" w:rsidRDefault="3102BEB1" w:rsidP="00EE32CC">
      <w:pPr>
        <w:rPr>
          <w:sz w:val="22"/>
          <w:szCs w:val="22"/>
        </w:rPr>
      </w:pPr>
      <w:r w:rsidRPr="00512996">
        <w:rPr>
          <w:sz w:val="22"/>
          <w:szCs w:val="22"/>
        </w:rPr>
        <w:t>In Attendance</w:t>
      </w:r>
    </w:p>
    <w:p w14:paraId="3A9799CC" w14:textId="7E2A4239" w:rsidR="00052F3F" w:rsidRPr="00512996" w:rsidRDefault="00052F3F">
      <w:pPr>
        <w:rPr>
          <w:sz w:val="22"/>
          <w:szCs w:val="22"/>
        </w:rPr>
      </w:pPr>
      <w:r w:rsidRPr="00512996">
        <w:rPr>
          <w:sz w:val="22"/>
          <w:szCs w:val="22"/>
        </w:rPr>
        <w:t>President</w:t>
      </w:r>
      <w:r w:rsidRPr="00512996">
        <w:rPr>
          <w:sz w:val="22"/>
          <w:szCs w:val="22"/>
        </w:rPr>
        <w:tab/>
      </w:r>
      <w:r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 xml:space="preserve">: </w:t>
      </w:r>
      <w:r w:rsidRPr="00512996">
        <w:rPr>
          <w:sz w:val="22"/>
          <w:szCs w:val="22"/>
        </w:rPr>
        <w:tab/>
      </w:r>
      <w:r w:rsidR="00887A55" w:rsidRPr="00512996">
        <w:rPr>
          <w:sz w:val="22"/>
          <w:szCs w:val="22"/>
        </w:rPr>
        <w:t>Leanne Ordish</w:t>
      </w:r>
      <w:r w:rsidR="002A5396" w:rsidRPr="00512996">
        <w:rPr>
          <w:sz w:val="22"/>
          <w:szCs w:val="22"/>
        </w:rPr>
        <w:t xml:space="preserve"> </w:t>
      </w:r>
      <w:r w:rsidR="00412851" w:rsidRPr="00512996">
        <w:rPr>
          <w:sz w:val="22"/>
          <w:szCs w:val="22"/>
        </w:rPr>
        <w:t>(present)</w:t>
      </w:r>
    </w:p>
    <w:p w14:paraId="0659FAAC" w14:textId="363B9133" w:rsidR="007B377D" w:rsidRPr="00512996" w:rsidRDefault="008F130C">
      <w:pPr>
        <w:rPr>
          <w:sz w:val="22"/>
          <w:szCs w:val="22"/>
        </w:rPr>
      </w:pPr>
      <w:r w:rsidRPr="00512996">
        <w:rPr>
          <w:sz w:val="22"/>
          <w:szCs w:val="22"/>
        </w:rPr>
        <w:t>1</w:t>
      </w:r>
      <w:r w:rsidRPr="00512996">
        <w:rPr>
          <w:sz w:val="22"/>
          <w:szCs w:val="22"/>
          <w:vertAlign w:val="superscript"/>
        </w:rPr>
        <w:t>St</w:t>
      </w:r>
      <w:r w:rsidR="00D93AD1" w:rsidRPr="00512996">
        <w:rPr>
          <w:sz w:val="22"/>
          <w:szCs w:val="22"/>
        </w:rPr>
        <w:t xml:space="preserve"> Vice-</w:t>
      </w:r>
      <w:r w:rsidR="3102BEB1" w:rsidRPr="00512996">
        <w:rPr>
          <w:sz w:val="22"/>
          <w:szCs w:val="22"/>
        </w:rPr>
        <w:t>President</w:t>
      </w:r>
      <w:r w:rsidR="00824646"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 xml:space="preserve">: </w:t>
      </w:r>
      <w:r w:rsidR="000D7CE0" w:rsidRPr="00512996">
        <w:rPr>
          <w:sz w:val="22"/>
          <w:szCs w:val="22"/>
        </w:rPr>
        <w:tab/>
      </w:r>
      <w:r w:rsidR="00887A55" w:rsidRPr="00512996">
        <w:rPr>
          <w:sz w:val="22"/>
          <w:szCs w:val="22"/>
        </w:rPr>
        <w:t xml:space="preserve">Steve </w:t>
      </w:r>
      <w:proofErr w:type="spellStart"/>
      <w:r w:rsidR="00887A55" w:rsidRPr="00512996">
        <w:rPr>
          <w:sz w:val="22"/>
          <w:szCs w:val="22"/>
        </w:rPr>
        <w:t>Sukhbir</w:t>
      </w:r>
      <w:proofErr w:type="spellEnd"/>
      <w:r w:rsidR="00412851" w:rsidRPr="00512996">
        <w:rPr>
          <w:sz w:val="22"/>
          <w:szCs w:val="22"/>
        </w:rPr>
        <w:t xml:space="preserve"> (present)</w:t>
      </w:r>
    </w:p>
    <w:p w14:paraId="35AC7CB2" w14:textId="5964B623" w:rsidR="00C52C32" w:rsidRPr="00512996" w:rsidRDefault="00C52C32">
      <w:pPr>
        <w:rPr>
          <w:sz w:val="22"/>
          <w:szCs w:val="22"/>
        </w:rPr>
      </w:pPr>
      <w:r w:rsidRPr="00512996">
        <w:rPr>
          <w:sz w:val="22"/>
          <w:szCs w:val="22"/>
        </w:rPr>
        <w:t>2</w:t>
      </w:r>
      <w:r w:rsidRPr="00512996">
        <w:rPr>
          <w:sz w:val="22"/>
          <w:szCs w:val="22"/>
          <w:vertAlign w:val="superscript"/>
        </w:rPr>
        <w:t>nd</w:t>
      </w:r>
      <w:r w:rsidRPr="00512996">
        <w:rPr>
          <w:sz w:val="22"/>
          <w:szCs w:val="22"/>
        </w:rPr>
        <w:t xml:space="preserve"> Vice-</w:t>
      </w:r>
      <w:r w:rsidR="3102BEB1" w:rsidRPr="00512996">
        <w:rPr>
          <w:sz w:val="22"/>
          <w:szCs w:val="22"/>
        </w:rPr>
        <w:t>President</w:t>
      </w:r>
      <w:r w:rsidR="00824646"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 xml:space="preserve">: </w:t>
      </w:r>
      <w:r w:rsidRPr="00512996">
        <w:rPr>
          <w:sz w:val="22"/>
          <w:szCs w:val="22"/>
        </w:rPr>
        <w:tab/>
      </w:r>
      <w:r w:rsidR="00991047" w:rsidRPr="00512996">
        <w:rPr>
          <w:sz w:val="22"/>
          <w:szCs w:val="22"/>
        </w:rPr>
        <w:t xml:space="preserve">Ian </w:t>
      </w:r>
      <w:proofErr w:type="spellStart"/>
      <w:r w:rsidR="00991047" w:rsidRPr="00512996">
        <w:rPr>
          <w:sz w:val="22"/>
          <w:szCs w:val="22"/>
        </w:rPr>
        <w:t>Pon</w:t>
      </w:r>
      <w:r w:rsidR="00034C59" w:rsidRPr="00512996">
        <w:rPr>
          <w:sz w:val="22"/>
          <w:szCs w:val="22"/>
        </w:rPr>
        <w:t>sford</w:t>
      </w:r>
      <w:proofErr w:type="spellEnd"/>
      <w:r w:rsidR="00E9252B" w:rsidRPr="00512996">
        <w:rPr>
          <w:sz w:val="22"/>
          <w:szCs w:val="22"/>
        </w:rPr>
        <w:t xml:space="preserve"> </w:t>
      </w:r>
      <w:r w:rsidR="00EE5F10">
        <w:rPr>
          <w:sz w:val="22"/>
          <w:szCs w:val="22"/>
        </w:rPr>
        <w:t>(absent)</w:t>
      </w:r>
    </w:p>
    <w:p w14:paraId="4602F59D" w14:textId="263E1B2F" w:rsidR="00C52C32" w:rsidRPr="00512996" w:rsidRDefault="00C52C32">
      <w:pPr>
        <w:rPr>
          <w:sz w:val="22"/>
          <w:szCs w:val="22"/>
        </w:rPr>
      </w:pPr>
      <w:r w:rsidRPr="00512996">
        <w:rPr>
          <w:sz w:val="22"/>
          <w:szCs w:val="22"/>
        </w:rPr>
        <w:t>Secretary</w:t>
      </w:r>
      <w:r w:rsidRPr="00512996">
        <w:rPr>
          <w:sz w:val="22"/>
          <w:szCs w:val="22"/>
        </w:rPr>
        <w:tab/>
      </w:r>
      <w:r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 xml:space="preserve">: </w:t>
      </w:r>
      <w:r w:rsidRPr="00512996">
        <w:rPr>
          <w:sz w:val="22"/>
          <w:szCs w:val="22"/>
        </w:rPr>
        <w:tab/>
      </w:r>
      <w:r w:rsidR="00824646" w:rsidRPr="00512996">
        <w:rPr>
          <w:sz w:val="22"/>
          <w:szCs w:val="22"/>
        </w:rPr>
        <w:t>Cathy Kohar</w:t>
      </w:r>
      <w:r w:rsidR="00412851" w:rsidRPr="00512996">
        <w:rPr>
          <w:sz w:val="22"/>
          <w:szCs w:val="22"/>
        </w:rPr>
        <w:t xml:space="preserve"> (present)</w:t>
      </w:r>
    </w:p>
    <w:p w14:paraId="5DB7D8A9" w14:textId="37A5A2C1" w:rsidR="00052401" w:rsidRPr="00512996" w:rsidRDefault="00052401" w:rsidP="00052401">
      <w:pPr>
        <w:rPr>
          <w:sz w:val="22"/>
          <w:szCs w:val="22"/>
        </w:rPr>
      </w:pPr>
      <w:r w:rsidRPr="00512996">
        <w:rPr>
          <w:sz w:val="22"/>
          <w:szCs w:val="22"/>
        </w:rPr>
        <w:t>Treasurer</w:t>
      </w:r>
      <w:r w:rsidRPr="00512996">
        <w:rPr>
          <w:sz w:val="22"/>
          <w:szCs w:val="22"/>
        </w:rPr>
        <w:tab/>
      </w:r>
      <w:r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>:</w:t>
      </w:r>
      <w:r w:rsidRPr="00512996">
        <w:rPr>
          <w:sz w:val="22"/>
          <w:szCs w:val="22"/>
        </w:rPr>
        <w:tab/>
        <w:t>Kim Haynes</w:t>
      </w:r>
      <w:r w:rsidR="0047035F" w:rsidRPr="00512996">
        <w:rPr>
          <w:sz w:val="22"/>
          <w:szCs w:val="22"/>
        </w:rPr>
        <w:t xml:space="preserve"> </w:t>
      </w:r>
      <w:r w:rsidR="00412851" w:rsidRPr="00512996">
        <w:rPr>
          <w:sz w:val="22"/>
          <w:szCs w:val="22"/>
        </w:rPr>
        <w:t>(present)</w:t>
      </w:r>
    </w:p>
    <w:p w14:paraId="4AD352A0" w14:textId="6861A74B" w:rsidR="00052F3F" w:rsidRPr="00512996" w:rsidRDefault="00824646">
      <w:pPr>
        <w:rPr>
          <w:sz w:val="22"/>
          <w:szCs w:val="22"/>
        </w:rPr>
      </w:pPr>
      <w:r w:rsidRPr="00512996">
        <w:rPr>
          <w:sz w:val="22"/>
          <w:szCs w:val="22"/>
        </w:rPr>
        <w:t xml:space="preserve">Health &amp; Safety </w:t>
      </w:r>
      <w:r w:rsidR="3102BEB1" w:rsidRPr="00512996">
        <w:rPr>
          <w:sz w:val="22"/>
          <w:szCs w:val="22"/>
        </w:rPr>
        <w:t>Officer</w:t>
      </w:r>
      <w:r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 xml:space="preserve">: </w:t>
      </w:r>
      <w:r w:rsidR="003A7BBB" w:rsidRPr="00512996">
        <w:rPr>
          <w:sz w:val="22"/>
          <w:szCs w:val="22"/>
        </w:rPr>
        <w:tab/>
      </w:r>
      <w:r w:rsidR="00C27AA5" w:rsidRPr="00512996">
        <w:rPr>
          <w:sz w:val="22"/>
          <w:szCs w:val="22"/>
        </w:rPr>
        <w:t xml:space="preserve">Eric </w:t>
      </w:r>
      <w:proofErr w:type="spellStart"/>
      <w:r w:rsidR="00C27AA5" w:rsidRPr="00512996">
        <w:rPr>
          <w:sz w:val="22"/>
          <w:szCs w:val="22"/>
        </w:rPr>
        <w:t>Gosbjorn</w:t>
      </w:r>
      <w:proofErr w:type="spellEnd"/>
      <w:r w:rsidR="00412851" w:rsidRPr="00512996">
        <w:rPr>
          <w:sz w:val="22"/>
          <w:szCs w:val="22"/>
        </w:rPr>
        <w:t xml:space="preserve"> (present)</w:t>
      </w:r>
    </w:p>
    <w:p w14:paraId="3BAC0A50" w14:textId="07AC53EE" w:rsidR="003A7BBB" w:rsidRPr="00512996" w:rsidRDefault="00824646">
      <w:pPr>
        <w:rPr>
          <w:sz w:val="22"/>
          <w:szCs w:val="22"/>
        </w:rPr>
      </w:pPr>
      <w:r w:rsidRPr="00512996">
        <w:rPr>
          <w:sz w:val="22"/>
          <w:szCs w:val="22"/>
        </w:rPr>
        <w:t xml:space="preserve">Human Rights/ </w:t>
      </w:r>
      <w:r w:rsidR="3102BEB1" w:rsidRPr="00512996">
        <w:rPr>
          <w:sz w:val="22"/>
          <w:szCs w:val="22"/>
        </w:rPr>
        <w:t>Equity</w:t>
      </w:r>
      <w:r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 xml:space="preserve">: </w:t>
      </w:r>
      <w:r w:rsidR="001D03DB" w:rsidRPr="00512996">
        <w:rPr>
          <w:sz w:val="22"/>
          <w:szCs w:val="22"/>
        </w:rPr>
        <w:tab/>
      </w:r>
      <w:r w:rsidR="00887A55" w:rsidRPr="00512996">
        <w:rPr>
          <w:sz w:val="22"/>
          <w:szCs w:val="22"/>
        </w:rPr>
        <w:t>Kellie Briggs</w:t>
      </w:r>
      <w:r w:rsidR="00EE5F10">
        <w:rPr>
          <w:sz w:val="22"/>
          <w:szCs w:val="22"/>
        </w:rPr>
        <w:t xml:space="preserve"> (absent)</w:t>
      </w:r>
      <w:bookmarkStart w:id="0" w:name="_GoBack"/>
      <w:bookmarkEnd w:id="0"/>
    </w:p>
    <w:p w14:paraId="3F44E8AF" w14:textId="7D483DF6" w:rsidR="00C52C32" w:rsidRDefault="00715967">
      <w:pPr>
        <w:rPr>
          <w:sz w:val="22"/>
          <w:szCs w:val="22"/>
        </w:rPr>
      </w:pPr>
      <w:r w:rsidRPr="00512996">
        <w:rPr>
          <w:sz w:val="22"/>
          <w:szCs w:val="22"/>
        </w:rPr>
        <w:t xml:space="preserve">Chief </w:t>
      </w:r>
      <w:r w:rsidR="3102BEB1" w:rsidRPr="00512996">
        <w:rPr>
          <w:sz w:val="22"/>
          <w:szCs w:val="22"/>
        </w:rPr>
        <w:t>Steward</w:t>
      </w:r>
      <w:r w:rsidR="00824646" w:rsidRPr="00512996">
        <w:rPr>
          <w:sz w:val="22"/>
          <w:szCs w:val="22"/>
        </w:rPr>
        <w:tab/>
      </w:r>
      <w:r w:rsidR="00824646" w:rsidRPr="00512996">
        <w:rPr>
          <w:sz w:val="22"/>
          <w:szCs w:val="22"/>
        </w:rPr>
        <w:tab/>
      </w:r>
      <w:r w:rsidR="3102BEB1" w:rsidRPr="00512996">
        <w:rPr>
          <w:sz w:val="22"/>
          <w:szCs w:val="22"/>
        </w:rPr>
        <w:t xml:space="preserve">: </w:t>
      </w:r>
      <w:r w:rsidR="000F0CAD" w:rsidRPr="00512996">
        <w:rPr>
          <w:sz w:val="22"/>
          <w:szCs w:val="22"/>
        </w:rPr>
        <w:tab/>
      </w:r>
      <w:r w:rsidR="00D93AD1" w:rsidRPr="00512996">
        <w:rPr>
          <w:sz w:val="22"/>
          <w:szCs w:val="22"/>
        </w:rPr>
        <w:t>vacant</w:t>
      </w:r>
    </w:p>
    <w:p w14:paraId="5ADC70B4" w14:textId="77777777" w:rsidR="00786D71" w:rsidRDefault="00786D71">
      <w:pPr>
        <w:rPr>
          <w:sz w:val="22"/>
          <w:szCs w:val="22"/>
        </w:rPr>
      </w:pPr>
    </w:p>
    <w:p w14:paraId="55DCA073" w14:textId="5E7C29D5" w:rsidR="00786D71" w:rsidRPr="00512996" w:rsidRDefault="00786D71">
      <w:pPr>
        <w:rPr>
          <w:sz w:val="22"/>
          <w:szCs w:val="22"/>
        </w:rPr>
      </w:pPr>
      <w:r>
        <w:rPr>
          <w:sz w:val="22"/>
          <w:szCs w:val="22"/>
        </w:rPr>
        <w:t>In attendance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32</w:t>
      </w:r>
    </w:p>
    <w:p w14:paraId="5F89155A" w14:textId="77777777" w:rsidR="3102BEB1" w:rsidRPr="00512996" w:rsidRDefault="3102BEB1" w:rsidP="3102BEB1">
      <w:pPr>
        <w:rPr>
          <w:sz w:val="22"/>
          <w:szCs w:val="22"/>
        </w:rPr>
      </w:pPr>
    </w:p>
    <w:p w14:paraId="74E88F64" w14:textId="28F14851" w:rsidR="001D03DB" w:rsidRPr="00512996" w:rsidRDefault="00EE32CC">
      <w:pPr>
        <w:rPr>
          <w:sz w:val="22"/>
          <w:szCs w:val="22"/>
        </w:rPr>
      </w:pPr>
      <w:r w:rsidRPr="00512996">
        <w:rPr>
          <w:b/>
          <w:sz w:val="22"/>
          <w:szCs w:val="22"/>
        </w:rPr>
        <w:t>3.</w:t>
      </w:r>
      <w:r w:rsidR="00D93AD1" w:rsidRPr="00512996">
        <w:rPr>
          <w:b/>
          <w:sz w:val="22"/>
          <w:szCs w:val="22"/>
        </w:rPr>
        <w:t xml:space="preserve"> </w:t>
      </w:r>
      <w:r w:rsidR="001D03DB" w:rsidRPr="00512996">
        <w:rPr>
          <w:b/>
          <w:sz w:val="22"/>
          <w:szCs w:val="22"/>
        </w:rPr>
        <w:t>HARRASSEMENT POLICY IN EFFECT</w:t>
      </w:r>
      <w:r w:rsidR="001D03DB" w:rsidRPr="00512996">
        <w:rPr>
          <w:sz w:val="22"/>
          <w:szCs w:val="22"/>
        </w:rPr>
        <w:t xml:space="preserve"> </w:t>
      </w:r>
    </w:p>
    <w:p w14:paraId="01532EB4" w14:textId="055BD8A4" w:rsidR="00D93AD1" w:rsidRPr="00512996" w:rsidRDefault="00D93AD1" w:rsidP="00841405">
      <w:pPr>
        <w:pStyle w:val="ListParagraph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Reading of Harassment policy by:</w:t>
      </w:r>
      <w:r w:rsidR="00412851" w:rsidRPr="00512996">
        <w:rPr>
          <w:sz w:val="22"/>
          <w:szCs w:val="22"/>
        </w:rPr>
        <w:t xml:space="preserve"> Steve </w:t>
      </w:r>
      <w:proofErr w:type="spellStart"/>
      <w:r w:rsidR="00412851" w:rsidRPr="00512996">
        <w:rPr>
          <w:sz w:val="22"/>
          <w:szCs w:val="22"/>
        </w:rPr>
        <w:t>Sukhbir</w:t>
      </w:r>
      <w:proofErr w:type="spellEnd"/>
    </w:p>
    <w:p w14:paraId="6F337359" w14:textId="2F92D0BD" w:rsidR="00D93AD1" w:rsidRPr="00512996" w:rsidRDefault="00D93AD1" w:rsidP="00841405">
      <w:pPr>
        <w:pStyle w:val="ListParagraph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512996">
        <w:rPr>
          <w:b/>
          <w:sz w:val="22"/>
          <w:szCs w:val="22"/>
        </w:rPr>
        <w:t>Intervener</w:t>
      </w:r>
      <w:r w:rsidR="0068453D" w:rsidRPr="00512996">
        <w:rPr>
          <w:b/>
          <w:sz w:val="22"/>
          <w:szCs w:val="22"/>
        </w:rPr>
        <w:t>(s)</w:t>
      </w:r>
      <w:r w:rsidRPr="00512996">
        <w:rPr>
          <w:b/>
          <w:sz w:val="22"/>
          <w:szCs w:val="22"/>
        </w:rPr>
        <w:t xml:space="preserve"> for today’s meeting:</w:t>
      </w:r>
      <w:r w:rsidR="00412851" w:rsidRPr="00512996">
        <w:rPr>
          <w:b/>
          <w:sz w:val="22"/>
          <w:szCs w:val="22"/>
        </w:rPr>
        <w:t xml:space="preserve"> Eric </w:t>
      </w:r>
      <w:proofErr w:type="spellStart"/>
      <w:r w:rsidR="00412851" w:rsidRPr="00512996">
        <w:rPr>
          <w:b/>
          <w:sz w:val="22"/>
          <w:szCs w:val="22"/>
        </w:rPr>
        <w:t>Gosbjorn</w:t>
      </w:r>
      <w:proofErr w:type="spellEnd"/>
    </w:p>
    <w:p w14:paraId="399759B6" w14:textId="77777777" w:rsidR="00D93AD1" w:rsidRPr="00512996" w:rsidRDefault="00D93AD1" w:rsidP="00841405">
      <w:pPr>
        <w:pStyle w:val="ListParagraph"/>
        <w:rPr>
          <w:sz w:val="22"/>
          <w:szCs w:val="22"/>
        </w:rPr>
      </w:pPr>
    </w:p>
    <w:p w14:paraId="0956A6CB" w14:textId="27B2E4CE" w:rsidR="00C52C32" w:rsidRPr="00512996" w:rsidRDefault="00D93AD1">
      <w:pPr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4. REVIEW AND APPROVAL OF AGENDA</w:t>
      </w:r>
      <w:r w:rsidR="0068453D" w:rsidRPr="00512996">
        <w:rPr>
          <w:b/>
          <w:sz w:val="22"/>
          <w:szCs w:val="22"/>
        </w:rPr>
        <w:t xml:space="preserve"> FOR TODAY</w:t>
      </w:r>
    </w:p>
    <w:p w14:paraId="23B25DB3" w14:textId="2E5EAF3D" w:rsidR="00C52C32" w:rsidRPr="00512996" w:rsidRDefault="3102BEB1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</w:t>
      </w:r>
      <w:r w:rsidR="00AC44C0" w:rsidRPr="00512996">
        <w:rPr>
          <w:sz w:val="22"/>
          <w:szCs w:val="22"/>
        </w:rPr>
        <w:t xml:space="preserve"> </w:t>
      </w:r>
      <w:r w:rsidR="00412851" w:rsidRPr="00512996">
        <w:rPr>
          <w:sz w:val="22"/>
          <w:szCs w:val="22"/>
        </w:rPr>
        <w:t>Kim Haynes</w:t>
      </w:r>
    </w:p>
    <w:p w14:paraId="0235B361" w14:textId="37FBAB20" w:rsidR="002C7B41" w:rsidRPr="00512996" w:rsidRDefault="002C7B41" w:rsidP="002C7B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Seconded by: John Belanger</w:t>
      </w:r>
    </w:p>
    <w:p w14:paraId="2547FED0" w14:textId="3A1AF319" w:rsidR="007A490A" w:rsidRPr="00512996" w:rsidRDefault="3102BEB1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Discussion: </w:t>
      </w:r>
      <w:r w:rsidR="00302D47">
        <w:rPr>
          <w:sz w:val="22"/>
          <w:szCs w:val="22"/>
        </w:rPr>
        <w:t>none</w:t>
      </w:r>
    </w:p>
    <w:p w14:paraId="7BDD8BE6" w14:textId="544ED663" w:rsidR="00C52C32" w:rsidRPr="00512996" w:rsidRDefault="3102BEB1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All in Favor: </w:t>
      </w:r>
      <w:r w:rsidR="00412851" w:rsidRPr="00512996">
        <w:rPr>
          <w:sz w:val="22"/>
          <w:szCs w:val="22"/>
        </w:rPr>
        <w:t>Yes - passed</w:t>
      </w:r>
    </w:p>
    <w:p w14:paraId="3A5CD46C" w14:textId="77777777" w:rsidR="00654AEE" w:rsidRPr="00512996" w:rsidRDefault="00654AEE" w:rsidP="00841405">
      <w:pPr>
        <w:rPr>
          <w:sz w:val="22"/>
          <w:szCs w:val="22"/>
        </w:rPr>
      </w:pPr>
    </w:p>
    <w:p w14:paraId="78D290E5" w14:textId="5D34D4E3" w:rsidR="009B2A12" w:rsidRPr="00512996" w:rsidRDefault="009B2A12" w:rsidP="009B2A12">
      <w:pPr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 xml:space="preserve">5. </w:t>
      </w:r>
      <w:r w:rsidR="00887A55" w:rsidRPr="00512996">
        <w:rPr>
          <w:b/>
          <w:sz w:val="22"/>
          <w:szCs w:val="22"/>
        </w:rPr>
        <w:t>PRE-APPROVED EXPENDITURES (1 October 2019 to 30 September 2020)</w:t>
      </w:r>
    </w:p>
    <w:p w14:paraId="0176DAAB" w14:textId="77777777" w:rsidR="00841405" w:rsidRPr="00512996" w:rsidRDefault="00841405" w:rsidP="00841405">
      <w:pPr>
        <w:rPr>
          <w:sz w:val="22"/>
          <w:szCs w:val="22"/>
        </w:rPr>
      </w:pPr>
      <w:r w:rsidRPr="00512996">
        <w:rPr>
          <w:sz w:val="22"/>
          <w:szCs w:val="22"/>
          <w:highlight w:val="green"/>
        </w:rPr>
        <w:t>Operating Expenses</w:t>
      </w:r>
    </w:p>
    <w:p w14:paraId="6963D1E8" w14:textId="6C9F5103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Haynes, to be accepted as presented</w:t>
      </w:r>
    </w:p>
    <w:p w14:paraId="6528C30C" w14:textId="31583282" w:rsidR="002C7B41" w:rsidRPr="00512996" w:rsidRDefault="002C7B41" w:rsidP="002C7B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Seconded by: Shaun </w:t>
      </w:r>
      <w:proofErr w:type="spellStart"/>
      <w:r w:rsidRPr="00512996">
        <w:rPr>
          <w:sz w:val="22"/>
          <w:szCs w:val="22"/>
        </w:rPr>
        <w:t>Desforge</w:t>
      </w:r>
      <w:proofErr w:type="spellEnd"/>
    </w:p>
    <w:p w14:paraId="3578A2B9" w14:textId="344842D7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Discussion: none</w:t>
      </w:r>
    </w:p>
    <w:p w14:paraId="67F4F6C5" w14:textId="77777777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All in Favor: Yes - passed</w:t>
      </w:r>
    </w:p>
    <w:p w14:paraId="6655854A" w14:textId="47AF8A8B" w:rsidR="00841405" w:rsidRPr="00512996" w:rsidRDefault="00841405" w:rsidP="009B2A12">
      <w:pPr>
        <w:rPr>
          <w:b/>
          <w:sz w:val="22"/>
          <w:szCs w:val="22"/>
        </w:rPr>
      </w:pPr>
    </w:p>
    <w:p w14:paraId="1AE7DCB9" w14:textId="77777777" w:rsidR="00841405" w:rsidRPr="00512996" w:rsidRDefault="00841405" w:rsidP="00841405">
      <w:pPr>
        <w:rPr>
          <w:sz w:val="22"/>
          <w:szCs w:val="22"/>
        </w:rPr>
      </w:pPr>
      <w:r w:rsidRPr="00512996">
        <w:rPr>
          <w:sz w:val="22"/>
          <w:szCs w:val="22"/>
          <w:highlight w:val="green"/>
        </w:rPr>
        <w:t>Donation Expenses</w:t>
      </w:r>
    </w:p>
    <w:p w14:paraId="3E3380BD" w14:textId="77777777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Haynes, to be accepted as presented</w:t>
      </w:r>
    </w:p>
    <w:p w14:paraId="66E9B6A5" w14:textId="5618E570" w:rsidR="002C7B41" w:rsidRPr="00512996" w:rsidRDefault="002C7B41" w:rsidP="002C7B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Seconded by: Rhonda </w:t>
      </w:r>
      <w:proofErr w:type="spellStart"/>
      <w:r w:rsidRPr="00512996">
        <w:rPr>
          <w:sz w:val="22"/>
          <w:szCs w:val="22"/>
        </w:rPr>
        <w:t>Parenteau</w:t>
      </w:r>
      <w:proofErr w:type="spellEnd"/>
    </w:p>
    <w:p w14:paraId="58DEAC20" w14:textId="77777777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Discussion: none</w:t>
      </w:r>
    </w:p>
    <w:p w14:paraId="0E246BED" w14:textId="77777777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All in Favor: Yes - passed</w:t>
      </w:r>
    </w:p>
    <w:p w14:paraId="36B94C7D" w14:textId="77777777" w:rsidR="00841405" w:rsidRPr="00512996" w:rsidRDefault="00841405" w:rsidP="009B2A12">
      <w:pPr>
        <w:rPr>
          <w:b/>
          <w:sz w:val="22"/>
          <w:szCs w:val="22"/>
        </w:rPr>
      </w:pPr>
    </w:p>
    <w:p w14:paraId="4E7B1BA4" w14:textId="77777777" w:rsidR="00841405" w:rsidRPr="00512996" w:rsidRDefault="00841405" w:rsidP="00841405">
      <w:pPr>
        <w:rPr>
          <w:sz w:val="22"/>
          <w:szCs w:val="22"/>
        </w:rPr>
      </w:pPr>
      <w:r w:rsidRPr="00512996">
        <w:rPr>
          <w:sz w:val="22"/>
          <w:szCs w:val="22"/>
          <w:highlight w:val="green"/>
        </w:rPr>
        <w:t>Meeting Expenses</w:t>
      </w:r>
    </w:p>
    <w:p w14:paraId="0488F9C9" w14:textId="77777777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Haynes, to be accepted as presented</w:t>
      </w:r>
    </w:p>
    <w:p w14:paraId="3048B6D2" w14:textId="0D57F969" w:rsidR="002C7B41" w:rsidRPr="00512996" w:rsidRDefault="002C7B41" w:rsidP="002C7B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Seconded by: Dan Kilmer</w:t>
      </w:r>
    </w:p>
    <w:p w14:paraId="15E355A9" w14:textId="324154B3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Discussion: clarified inquiry from Linda Wheatley that the AGM draw is $200; clarified inquiry from Denise Davey that members had to attend at least 3 meetings between the previous year’s AGM and the current year’s AGM to be eligible.</w:t>
      </w:r>
    </w:p>
    <w:p w14:paraId="0DCD9FED" w14:textId="2DADB683" w:rsidR="00841405" w:rsidRPr="00512996" w:rsidRDefault="00841405" w:rsidP="00841405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All in Favor: Yes </w:t>
      </w:r>
      <w:r w:rsidR="00512996" w:rsidRPr="00512996">
        <w:rPr>
          <w:sz w:val="22"/>
          <w:szCs w:val="22"/>
        </w:rPr>
        <w:t>–</w:t>
      </w:r>
      <w:r w:rsidRPr="00512996">
        <w:rPr>
          <w:sz w:val="22"/>
          <w:szCs w:val="22"/>
        </w:rPr>
        <w:t xml:space="preserve"> passed</w:t>
      </w:r>
    </w:p>
    <w:p w14:paraId="2D235EA3" w14:textId="77777777" w:rsidR="00512996" w:rsidRPr="00512996" w:rsidRDefault="00512996" w:rsidP="00512996">
      <w:pPr>
        <w:pStyle w:val="ListParagraph"/>
        <w:ind w:left="714"/>
        <w:rPr>
          <w:sz w:val="22"/>
          <w:szCs w:val="22"/>
        </w:rPr>
      </w:pPr>
    </w:p>
    <w:p w14:paraId="61D33BEA" w14:textId="2C6CDF79" w:rsidR="00841405" w:rsidRPr="00512996" w:rsidRDefault="00841405" w:rsidP="006E665D">
      <w:pPr>
        <w:rPr>
          <w:sz w:val="22"/>
          <w:szCs w:val="22"/>
        </w:rPr>
      </w:pPr>
      <w:r w:rsidRPr="00512996">
        <w:rPr>
          <w:sz w:val="22"/>
          <w:szCs w:val="22"/>
          <w:highlight w:val="green"/>
        </w:rPr>
        <w:t>Annual Summer BBQ</w:t>
      </w:r>
      <w:r w:rsidRPr="00512996">
        <w:rPr>
          <w:sz w:val="22"/>
          <w:szCs w:val="22"/>
        </w:rPr>
        <w:t xml:space="preserve"> – tabled to </w:t>
      </w:r>
      <w:r w:rsidR="00512996" w:rsidRPr="00512996">
        <w:rPr>
          <w:sz w:val="22"/>
          <w:szCs w:val="22"/>
        </w:rPr>
        <w:t>mid-</w:t>
      </w:r>
      <w:r w:rsidRPr="00512996">
        <w:rPr>
          <w:sz w:val="22"/>
          <w:szCs w:val="22"/>
        </w:rPr>
        <w:t>May General meeting</w:t>
      </w:r>
    </w:p>
    <w:p w14:paraId="7FAE6C93" w14:textId="317C2D67" w:rsidR="00841405" w:rsidRPr="00512996" w:rsidRDefault="00841405" w:rsidP="006E665D">
      <w:pPr>
        <w:rPr>
          <w:sz w:val="22"/>
          <w:szCs w:val="22"/>
        </w:rPr>
      </w:pPr>
      <w:r w:rsidRPr="00512996">
        <w:rPr>
          <w:sz w:val="22"/>
          <w:szCs w:val="22"/>
          <w:highlight w:val="green"/>
        </w:rPr>
        <w:t>Kids Camp</w:t>
      </w:r>
      <w:r w:rsidRPr="00512996">
        <w:rPr>
          <w:sz w:val="22"/>
          <w:szCs w:val="22"/>
        </w:rPr>
        <w:t xml:space="preserve"> – tabled to </w:t>
      </w:r>
      <w:r w:rsidR="00512996" w:rsidRPr="00512996">
        <w:rPr>
          <w:sz w:val="22"/>
          <w:szCs w:val="22"/>
        </w:rPr>
        <w:t>mid-</w:t>
      </w:r>
      <w:r w:rsidRPr="00512996">
        <w:rPr>
          <w:sz w:val="22"/>
          <w:szCs w:val="22"/>
        </w:rPr>
        <w:t>May General meeting</w:t>
      </w:r>
    </w:p>
    <w:p w14:paraId="4D8D4800" w14:textId="77777777" w:rsidR="006E665D" w:rsidRPr="00512996" w:rsidRDefault="006E665D" w:rsidP="006E665D">
      <w:pPr>
        <w:pStyle w:val="ListParagraph"/>
        <w:rPr>
          <w:sz w:val="22"/>
          <w:szCs w:val="22"/>
        </w:rPr>
      </w:pPr>
    </w:p>
    <w:p w14:paraId="6F83712C" w14:textId="61052FF4" w:rsidR="00412851" w:rsidRPr="00512996" w:rsidRDefault="006E665D" w:rsidP="006E665D">
      <w:pPr>
        <w:rPr>
          <w:b/>
          <w:sz w:val="22"/>
          <w:szCs w:val="22"/>
        </w:rPr>
      </w:pPr>
      <w:r w:rsidRPr="00512996">
        <w:rPr>
          <w:sz w:val="22"/>
          <w:szCs w:val="22"/>
          <w:highlight w:val="green"/>
        </w:rPr>
        <w:t>Conventions Expenses</w:t>
      </w:r>
    </w:p>
    <w:p w14:paraId="7DF7F2CB" w14:textId="1F0D9E13" w:rsidR="006E665D" w:rsidRPr="00512996" w:rsidRDefault="006E665D" w:rsidP="006E665D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</w:t>
      </w:r>
    </w:p>
    <w:p w14:paraId="62C8E330" w14:textId="276B38E8" w:rsidR="002C7B41" w:rsidRPr="00512996" w:rsidRDefault="002C7B41" w:rsidP="002C7B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Seconded by: Linda Wheatley</w:t>
      </w:r>
    </w:p>
    <w:p w14:paraId="2C2A4564" w14:textId="447DD770" w:rsidR="006E665D" w:rsidRPr="00786D71" w:rsidRDefault="006E665D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Discussion: </w:t>
      </w:r>
      <w:r w:rsidRPr="00786D71">
        <w:rPr>
          <w:sz w:val="22"/>
          <w:szCs w:val="22"/>
        </w:rPr>
        <w:t>Re: Number of observers. Kim said cost to send an observer can amount to $8,000 /person. If we send 3 observers to Triennial it would be up to $24,000. Kim clarified Steve’s inquiry that sending the 3 observers was intended for component (UNDE) events only. John Belanger motioned to send all 3 (seconded by Linda Wheatley), passed with 14 members in favor and 10 against. Kim wanted to be noted on the record that she was against.</w:t>
      </w:r>
    </w:p>
    <w:p w14:paraId="710FC592" w14:textId="77777777" w:rsidR="006E665D" w:rsidRPr="00512996" w:rsidRDefault="006E665D" w:rsidP="006E665D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All in Favor: Yes - passed</w:t>
      </w:r>
    </w:p>
    <w:p w14:paraId="419DBE93" w14:textId="77777777" w:rsidR="002C7B41" w:rsidRPr="00512996" w:rsidRDefault="002C7B41" w:rsidP="002C7B41">
      <w:pPr>
        <w:rPr>
          <w:sz w:val="22"/>
          <w:szCs w:val="22"/>
        </w:rPr>
      </w:pPr>
    </w:p>
    <w:p w14:paraId="662CF72F" w14:textId="6613BF62" w:rsidR="002C7B41" w:rsidRPr="00512996" w:rsidRDefault="002C7B41" w:rsidP="002C7B41">
      <w:pPr>
        <w:rPr>
          <w:b/>
          <w:sz w:val="22"/>
          <w:szCs w:val="22"/>
        </w:rPr>
      </w:pPr>
      <w:r w:rsidRPr="00512996">
        <w:rPr>
          <w:sz w:val="22"/>
          <w:szCs w:val="22"/>
          <w:highlight w:val="green"/>
        </w:rPr>
        <w:t>Strike Fund</w:t>
      </w:r>
    </w:p>
    <w:p w14:paraId="778FDF88" w14:textId="77777777" w:rsidR="002C7B41" w:rsidRPr="00512996" w:rsidRDefault="002C7B41" w:rsidP="002C7B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</w:t>
      </w:r>
    </w:p>
    <w:p w14:paraId="5772DEBE" w14:textId="460117F5" w:rsidR="002C7B41" w:rsidRPr="00512996" w:rsidRDefault="002C7B41" w:rsidP="002C7B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Seconded by: Dan Kilmer</w:t>
      </w:r>
    </w:p>
    <w:p w14:paraId="647438B5" w14:textId="796380EB" w:rsidR="002C7B41" w:rsidRPr="00786D71" w:rsidRDefault="002C7B4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Discussion: </w:t>
      </w:r>
      <w:r w:rsidRPr="00786D71">
        <w:rPr>
          <w:sz w:val="22"/>
          <w:szCs w:val="22"/>
        </w:rPr>
        <w:t>Currently we have $120,000 in the bank (</w:t>
      </w:r>
      <w:proofErr w:type="spellStart"/>
      <w:r w:rsidRPr="00786D71">
        <w:rPr>
          <w:sz w:val="22"/>
          <w:szCs w:val="22"/>
        </w:rPr>
        <w:t>Servus</w:t>
      </w:r>
      <w:proofErr w:type="spellEnd"/>
      <w:r w:rsidRPr="00786D71">
        <w:rPr>
          <w:sz w:val="22"/>
          <w:szCs w:val="22"/>
        </w:rPr>
        <w:t>). Denise</w:t>
      </w:r>
      <w:r w:rsidR="00512996" w:rsidRPr="00786D71">
        <w:rPr>
          <w:sz w:val="22"/>
          <w:szCs w:val="22"/>
        </w:rPr>
        <w:t xml:space="preserve"> Davey</w:t>
      </w:r>
      <w:r w:rsidRPr="00786D71">
        <w:rPr>
          <w:sz w:val="22"/>
          <w:szCs w:val="22"/>
        </w:rPr>
        <w:t xml:space="preserve"> warned that it’s not enough money to reimburse people during strike action. Kim suggested to create a committee in charge of the fund.</w:t>
      </w:r>
      <w:r w:rsidR="00512996" w:rsidRPr="00786D71">
        <w:rPr>
          <w:sz w:val="22"/>
          <w:szCs w:val="22"/>
        </w:rPr>
        <w:t xml:space="preserve"> Brenda </w:t>
      </w:r>
      <w:r w:rsidR="004F7298" w:rsidRPr="00786D71">
        <w:rPr>
          <w:sz w:val="22"/>
          <w:szCs w:val="22"/>
        </w:rPr>
        <w:t xml:space="preserve">Needham warned not to lock too much in, especially with Phoenix issues. John Belanger wanted to know what kind of investment vehicles the funds are in, Kim replied it’s whatever </w:t>
      </w:r>
      <w:proofErr w:type="spellStart"/>
      <w:r w:rsidR="004F7298" w:rsidRPr="00786D71">
        <w:rPr>
          <w:sz w:val="22"/>
          <w:szCs w:val="22"/>
        </w:rPr>
        <w:t>Servus</w:t>
      </w:r>
      <w:proofErr w:type="spellEnd"/>
      <w:r w:rsidR="004F7298" w:rsidRPr="00786D71">
        <w:rPr>
          <w:sz w:val="22"/>
          <w:szCs w:val="22"/>
        </w:rPr>
        <w:t xml:space="preserve"> has that gives returns.</w:t>
      </w:r>
    </w:p>
    <w:p w14:paraId="38A0155D" w14:textId="77777777" w:rsidR="00786D71" w:rsidRDefault="00786D71" w:rsidP="00786D71">
      <w:pPr>
        <w:pStyle w:val="ListParagraph"/>
        <w:ind w:left="714"/>
        <w:rPr>
          <w:sz w:val="22"/>
          <w:szCs w:val="22"/>
        </w:rPr>
      </w:pPr>
    </w:p>
    <w:p w14:paraId="03A852C6" w14:textId="5CEB8EA8" w:rsidR="00786D71" w:rsidRPr="00512996" w:rsidRDefault="00786D71" w:rsidP="00786D71">
      <w:pPr>
        <w:pStyle w:val="ListParagraph"/>
        <w:ind w:left="714"/>
        <w:rPr>
          <w:sz w:val="22"/>
          <w:szCs w:val="22"/>
        </w:rPr>
      </w:pPr>
      <w:r>
        <w:rPr>
          <w:sz w:val="22"/>
          <w:szCs w:val="22"/>
        </w:rPr>
        <w:t xml:space="preserve">Brenda motioned not to lock in money until we learn the outcome of possible action next year (seconded by Shaun). </w:t>
      </w:r>
      <w:r w:rsidRPr="00512996">
        <w:rPr>
          <w:sz w:val="22"/>
          <w:szCs w:val="22"/>
        </w:rPr>
        <w:t xml:space="preserve">All in Favor: Yes </w:t>
      </w:r>
      <w:r>
        <w:rPr>
          <w:sz w:val="22"/>
          <w:szCs w:val="22"/>
        </w:rPr>
        <w:t>–</w:t>
      </w:r>
      <w:r w:rsidRPr="00512996">
        <w:rPr>
          <w:sz w:val="22"/>
          <w:szCs w:val="22"/>
        </w:rPr>
        <w:t xml:space="preserve"> </w:t>
      </w:r>
      <w:r>
        <w:rPr>
          <w:sz w:val="22"/>
          <w:szCs w:val="22"/>
        </w:rPr>
        <w:t>motion carried.</w:t>
      </w:r>
    </w:p>
    <w:p w14:paraId="604C77BB" w14:textId="3F0D7E05" w:rsidR="004F7298" w:rsidRDefault="004F7298" w:rsidP="002C7B41">
      <w:pPr>
        <w:pStyle w:val="ListParagraph"/>
        <w:ind w:left="714"/>
        <w:rPr>
          <w:sz w:val="22"/>
          <w:szCs w:val="22"/>
        </w:rPr>
      </w:pPr>
    </w:p>
    <w:p w14:paraId="0E7295DA" w14:textId="77777777" w:rsidR="00786D71" w:rsidRPr="00512996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All in Favor: Yes - passed</w:t>
      </w:r>
    </w:p>
    <w:p w14:paraId="5E95F1F3" w14:textId="77777777" w:rsidR="004F7298" w:rsidRDefault="004F7298" w:rsidP="004F7298">
      <w:pPr>
        <w:rPr>
          <w:sz w:val="22"/>
          <w:szCs w:val="22"/>
        </w:rPr>
      </w:pPr>
    </w:p>
    <w:p w14:paraId="5754B228" w14:textId="2B2E73BA" w:rsidR="004F7298" w:rsidRDefault="004F7298" w:rsidP="004F7298">
      <w:pPr>
        <w:rPr>
          <w:sz w:val="22"/>
          <w:szCs w:val="22"/>
        </w:rPr>
      </w:pPr>
      <w:r w:rsidRPr="004F7298">
        <w:rPr>
          <w:sz w:val="22"/>
          <w:szCs w:val="22"/>
          <w:highlight w:val="green"/>
        </w:rPr>
        <w:t>Educational/Sports/Musical/Supporting Needs Bursaries</w:t>
      </w:r>
    </w:p>
    <w:p w14:paraId="4E561B54" w14:textId="77777777" w:rsidR="004F7298" w:rsidRPr="00512996" w:rsidRDefault="004F7298" w:rsidP="004F7298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</w:t>
      </w:r>
    </w:p>
    <w:p w14:paraId="58634233" w14:textId="29624799" w:rsidR="004F7298" w:rsidRPr="00512996" w:rsidRDefault="004F7298" w:rsidP="004F7298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Seconded by: </w:t>
      </w: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Sukhbir</w:t>
      </w:r>
      <w:proofErr w:type="spellEnd"/>
    </w:p>
    <w:p w14:paraId="549B7CF5" w14:textId="3BA32981" w:rsidR="004F7298" w:rsidRPr="00786D71" w:rsidRDefault="004F7298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Discussion: </w:t>
      </w:r>
      <w:r w:rsidRPr="00786D71">
        <w:rPr>
          <w:sz w:val="22"/>
          <w:szCs w:val="22"/>
        </w:rPr>
        <w:t xml:space="preserve">Kim suggested cancelling the program because the bursary committee hasn’t been working. Denise Davey motioned to bring it to the next general meeting for another try. Seconded by Steve </w:t>
      </w:r>
      <w:proofErr w:type="spellStart"/>
      <w:r w:rsidRPr="00786D71">
        <w:rPr>
          <w:sz w:val="22"/>
          <w:szCs w:val="22"/>
        </w:rPr>
        <w:t>Sukhbir</w:t>
      </w:r>
      <w:proofErr w:type="spellEnd"/>
      <w:r w:rsidR="00786D71" w:rsidRPr="00786D71">
        <w:rPr>
          <w:sz w:val="22"/>
          <w:szCs w:val="22"/>
        </w:rPr>
        <w:t>. All in Favor: Yes – motion carried.</w:t>
      </w:r>
    </w:p>
    <w:p w14:paraId="7163BC38" w14:textId="77777777" w:rsidR="004F7298" w:rsidRPr="00512996" w:rsidRDefault="004F7298" w:rsidP="004F7298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All in Favor: Yes - passed</w:t>
      </w:r>
    </w:p>
    <w:p w14:paraId="766CFDEB" w14:textId="77777777" w:rsidR="004F7298" w:rsidRPr="004F7298" w:rsidRDefault="004F7298" w:rsidP="004F7298">
      <w:pPr>
        <w:rPr>
          <w:sz w:val="22"/>
          <w:szCs w:val="22"/>
        </w:rPr>
      </w:pPr>
    </w:p>
    <w:p w14:paraId="28B74BBF" w14:textId="452E50FF" w:rsidR="00786D71" w:rsidRDefault="00786D71" w:rsidP="00786D71">
      <w:pPr>
        <w:rPr>
          <w:sz w:val="22"/>
          <w:szCs w:val="22"/>
        </w:rPr>
      </w:pPr>
      <w:r>
        <w:rPr>
          <w:sz w:val="22"/>
          <w:szCs w:val="22"/>
          <w:highlight w:val="green"/>
        </w:rPr>
        <w:t>Swag – To support unity &amp; solidarity</w:t>
      </w:r>
    </w:p>
    <w:p w14:paraId="1CE626D9" w14:textId="6DF52149" w:rsidR="00786D71" w:rsidRPr="00786D71" w:rsidRDefault="00786D71" w:rsidP="00786D71">
      <w:pPr>
        <w:rPr>
          <w:sz w:val="22"/>
          <w:szCs w:val="22"/>
        </w:rPr>
      </w:pPr>
      <w:r w:rsidRPr="00023D99">
        <w:rPr>
          <w:sz w:val="22"/>
          <w:szCs w:val="22"/>
          <w:highlight w:val="yellow"/>
        </w:rPr>
        <w:t>BBQ Draws up to $500</w:t>
      </w:r>
    </w:p>
    <w:p w14:paraId="6195CCDE" w14:textId="77777777" w:rsidR="00786D71" w:rsidRPr="00512996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</w:t>
      </w:r>
    </w:p>
    <w:p w14:paraId="4AE13C5D" w14:textId="6D6E6E0A" w:rsidR="00786D71" w:rsidRPr="00512996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Seconded by: </w:t>
      </w:r>
      <w:r>
        <w:rPr>
          <w:sz w:val="22"/>
          <w:szCs w:val="22"/>
        </w:rPr>
        <w:t>Graham Baker</w:t>
      </w:r>
    </w:p>
    <w:p w14:paraId="43B4E580" w14:textId="5820F13E" w:rsidR="00786D71" w:rsidRPr="00786D71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Discussion: </w:t>
      </w:r>
      <w:r w:rsidRPr="00786D71">
        <w:rPr>
          <w:sz w:val="22"/>
          <w:szCs w:val="22"/>
        </w:rPr>
        <w:t>Prize amount is up from previous time but we don’t have to give out $500</w:t>
      </w:r>
    </w:p>
    <w:p w14:paraId="0DD52663" w14:textId="4C0C0986" w:rsidR="00786D71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All in Favor: Yes </w:t>
      </w:r>
      <w:r>
        <w:rPr>
          <w:sz w:val="22"/>
          <w:szCs w:val="22"/>
        </w:rPr>
        <w:t>–</w:t>
      </w:r>
      <w:r w:rsidRPr="00512996">
        <w:rPr>
          <w:sz w:val="22"/>
          <w:szCs w:val="22"/>
        </w:rPr>
        <w:t xml:space="preserve"> passed</w:t>
      </w:r>
    </w:p>
    <w:p w14:paraId="3D286DBE" w14:textId="77777777" w:rsidR="00786D71" w:rsidRDefault="00786D71" w:rsidP="00786D71">
      <w:pPr>
        <w:rPr>
          <w:sz w:val="22"/>
          <w:szCs w:val="22"/>
        </w:rPr>
      </w:pPr>
    </w:p>
    <w:p w14:paraId="705D184D" w14:textId="79C1E0B6" w:rsidR="00786D71" w:rsidRDefault="00786D71" w:rsidP="00786D71">
      <w:pPr>
        <w:rPr>
          <w:sz w:val="22"/>
          <w:szCs w:val="22"/>
        </w:rPr>
      </w:pPr>
      <w:r w:rsidRPr="00023D99">
        <w:rPr>
          <w:sz w:val="22"/>
          <w:szCs w:val="22"/>
          <w:highlight w:val="yellow"/>
        </w:rPr>
        <w:t>Shop Steward Wear</w:t>
      </w:r>
      <w:r w:rsidR="001111A4" w:rsidRPr="00023D99">
        <w:rPr>
          <w:sz w:val="22"/>
          <w:szCs w:val="22"/>
          <w:highlight w:val="yellow"/>
        </w:rPr>
        <w:t xml:space="preserve"> up to $1,000</w:t>
      </w:r>
    </w:p>
    <w:p w14:paraId="659F2273" w14:textId="77777777" w:rsidR="00786D71" w:rsidRPr="00512996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</w:t>
      </w:r>
    </w:p>
    <w:p w14:paraId="24F99070" w14:textId="209ACB60" w:rsidR="00786D71" w:rsidRPr="00512996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Seconded by: </w:t>
      </w:r>
      <w:r>
        <w:rPr>
          <w:sz w:val="22"/>
          <w:szCs w:val="22"/>
        </w:rPr>
        <w:t xml:space="preserve">Debbie </w:t>
      </w:r>
      <w:proofErr w:type="spellStart"/>
      <w:r>
        <w:rPr>
          <w:sz w:val="22"/>
          <w:szCs w:val="22"/>
        </w:rPr>
        <w:t>Wilfong</w:t>
      </w:r>
      <w:proofErr w:type="spellEnd"/>
    </w:p>
    <w:p w14:paraId="0E70020B" w14:textId="36E6353B" w:rsidR="00786D71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Discussion: </w:t>
      </w:r>
      <w:r>
        <w:rPr>
          <w:sz w:val="22"/>
          <w:szCs w:val="22"/>
        </w:rPr>
        <w:t>Clarified Brenda’s inquiry that $1,000 is th</w:t>
      </w:r>
      <w:r w:rsidR="00462772">
        <w:rPr>
          <w:sz w:val="22"/>
          <w:szCs w:val="22"/>
        </w:rPr>
        <w:t xml:space="preserve">e grand total for all stewards and with the approval from executives. Per Denise can only order PSAC ones because they’re the ones with shop steward written on the </w:t>
      </w:r>
      <w:proofErr w:type="gramStart"/>
      <w:r w:rsidR="00462772">
        <w:rPr>
          <w:sz w:val="22"/>
          <w:szCs w:val="22"/>
        </w:rPr>
        <w:t>outerwear.</w:t>
      </w:r>
      <w:proofErr w:type="gramEnd"/>
    </w:p>
    <w:p w14:paraId="79C170F5" w14:textId="77777777" w:rsidR="000623A7" w:rsidRDefault="000623A7" w:rsidP="000623A7">
      <w:pPr>
        <w:pStyle w:val="ListParagraph"/>
        <w:ind w:left="714"/>
        <w:rPr>
          <w:sz w:val="22"/>
          <w:szCs w:val="22"/>
        </w:rPr>
      </w:pPr>
    </w:p>
    <w:p w14:paraId="0D1772E6" w14:textId="58FC9EF6" w:rsidR="000623A7" w:rsidRPr="001111A4" w:rsidRDefault="001111A4" w:rsidP="001111A4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Runal</w:t>
      </w:r>
      <w:proofErr w:type="spellEnd"/>
      <w:r w:rsidR="007812ED">
        <w:rPr>
          <w:sz w:val="22"/>
          <w:szCs w:val="22"/>
        </w:rPr>
        <w:t xml:space="preserve"> </w:t>
      </w:r>
      <w:proofErr w:type="spellStart"/>
      <w:r w:rsidR="007812ED">
        <w:rPr>
          <w:sz w:val="22"/>
          <w:szCs w:val="22"/>
        </w:rPr>
        <w:t>LaRose</w:t>
      </w:r>
      <w:proofErr w:type="spellEnd"/>
      <w:r>
        <w:rPr>
          <w:sz w:val="22"/>
          <w:szCs w:val="22"/>
        </w:rPr>
        <w:t xml:space="preserve"> motioned to budget for $50 per shop steward, seconded by Jarrett Morris. </w:t>
      </w:r>
      <w:r w:rsidRPr="00786D71">
        <w:rPr>
          <w:sz w:val="22"/>
          <w:szCs w:val="22"/>
        </w:rPr>
        <w:t>All in Favor: Yes – motion carried.</w:t>
      </w:r>
    </w:p>
    <w:p w14:paraId="7A0B127F" w14:textId="77777777" w:rsidR="00786D71" w:rsidRDefault="00786D71" w:rsidP="00786D7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All in Favor: Yes </w:t>
      </w:r>
      <w:r>
        <w:rPr>
          <w:sz w:val="22"/>
          <w:szCs w:val="22"/>
        </w:rPr>
        <w:t>–</w:t>
      </w:r>
      <w:r w:rsidRPr="00512996">
        <w:rPr>
          <w:sz w:val="22"/>
          <w:szCs w:val="22"/>
        </w:rPr>
        <w:t xml:space="preserve"> passed</w:t>
      </w:r>
    </w:p>
    <w:p w14:paraId="3E7A45EC" w14:textId="77777777" w:rsidR="00786D71" w:rsidRDefault="00786D71" w:rsidP="00786D71">
      <w:pPr>
        <w:rPr>
          <w:sz w:val="22"/>
          <w:szCs w:val="22"/>
        </w:rPr>
      </w:pPr>
    </w:p>
    <w:p w14:paraId="736A9C85" w14:textId="46A8BA2B" w:rsidR="001111A4" w:rsidRPr="00786D71" w:rsidRDefault="001111A4" w:rsidP="001111A4">
      <w:pPr>
        <w:rPr>
          <w:sz w:val="22"/>
          <w:szCs w:val="22"/>
        </w:rPr>
      </w:pPr>
      <w:r w:rsidRPr="00023D99">
        <w:rPr>
          <w:sz w:val="22"/>
          <w:szCs w:val="22"/>
          <w:highlight w:val="yellow"/>
        </w:rPr>
        <w:t>T-shirts for Members up to $3,500</w:t>
      </w:r>
    </w:p>
    <w:p w14:paraId="5C0391FA" w14:textId="77777777" w:rsidR="001111A4" w:rsidRPr="00512996" w:rsidRDefault="001111A4" w:rsidP="001111A4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Motioned by: Kim Haynes</w:t>
      </w:r>
    </w:p>
    <w:p w14:paraId="100400CF" w14:textId="223C7074" w:rsidR="001111A4" w:rsidRPr="00512996" w:rsidRDefault="001111A4" w:rsidP="001111A4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Seconded by: </w:t>
      </w:r>
      <w:r>
        <w:rPr>
          <w:sz w:val="22"/>
          <w:szCs w:val="22"/>
        </w:rPr>
        <w:t xml:space="preserve">Shaun </w:t>
      </w:r>
      <w:proofErr w:type="spellStart"/>
      <w:r>
        <w:rPr>
          <w:sz w:val="22"/>
          <w:szCs w:val="22"/>
        </w:rPr>
        <w:t>Desforge</w:t>
      </w:r>
      <w:proofErr w:type="spellEnd"/>
    </w:p>
    <w:p w14:paraId="049FC8A3" w14:textId="7D2E863D" w:rsidR="001111A4" w:rsidRPr="00786D71" w:rsidRDefault="001111A4" w:rsidP="001111A4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Discussion: </w:t>
      </w:r>
      <w:r>
        <w:rPr>
          <w:sz w:val="22"/>
          <w:szCs w:val="22"/>
        </w:rPr>
        <w:t>Per Denise Davey this was approved 2-3 years ago but never actioned</w:t>
      </w:r>
    </w:p>
    <w:p w14:paraId="00E0DAFA" w14:textId="77777777" w:rsidR="001111A4" w:rsidRDefault="001111A4" w:rsidP="001111A4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All in Favor: Yes </w:t>
      </w:r>
      <w:r>
        <w:rPr>
          <w:sz w:val="22"/>
          <w:szCs w:val="22"/>
        </w:rPr>
        <w:t>–</w:t>
      </w:r>
      <w:r w:rsidRPr="00512996">
        <w:rPr>
          <w:sz w:val="22"/>
          <w:szCs w:val="22"/>
        </w:rPr>
        <w:t xml:space="preserve"> passed</w:t>
      </w:r>
    </w:p>
    <w:p w14:paraId="2BC9AFD1" w14:textId="77777777" w:rsidR="001111A4" w:rsidRPr="00786D71" w:rsidRDefault="001111A4" w:rsidP="00786D71">
      <w:pPr>
        <w:rPr>
          <w:sz w:val="22"/>
          <w:szCs w:val="22"/>
        </w:rPr>
      </w:pPr>
    </w:p>
    <w:p w14:paraId="7BC8C926" w14:textId="4BC30862" w:rsidR="007B377D" w:rsidRPr="00512996" w:rsidRDefault="007B377D" w:rsidP="00C52C32">
      <w:pPr>
        <w:rPr>
          <w:sz w:val="22"/>
          <w:szCs w:val="22"/>
        </w:rPr>
      </w:pPr>
    </w:p>
    <w:p w14:paraId="38EC0163" w14:textId="70A0EF35" w:rsidR="00C52C32" w:rsidRPr="00512996" w:rsidRDefault="009B2A12" w:rsidP="00C52C32">
      <w:pPr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 xml:space="preserve">6. </w:t>
      </w:r>
      <w:r w:rsidR="005B1EFF" w:rsidRPr="00512996">
        <w:rPr>
          <w:b/>
          <w:sz w:val="22"/>
          <w:szCs w:val="22"/>
        </w:rPr>
        <w:t xml:space="preserve">UNDE </w:t>
      </w:r>
      <w:r w:rsidR="00887A55" w:rsidRPr="00512996">
        <w:rPr>
          <w:b/>
          <w:sz w:val="22"/>
          <w:szCs w:val="22"/>
        </w:rPr>
        <w:t>TRIENNIAL</w:t>
      </w:r>
      <w:r w:rsidR="005B1EFF" w:rsidRPr="00512996">
        <w:rPr>
          <w:b/>
          <w:sz w:val="22"/>
          <w:szCs w:val="22"/>
        </w:rPr>
        <w:t xml:space="preserve"> (St Johns, NF, </w:t>
      </w:r>
      <w:r w:rsidR="00886FBB" w:rsidRPr="00512996">
        <w:rPr>
          <w:b/>
          <w:sz w:val="22"/>
          <w:szCs w:val="22"/>
        </w:rPr>
        <w:t>17-21 August 2020</w:t>
      </w:r>
      <w:r w:rsidR="005B1EFF" w:rsidRPr="00512996">
        <w:rPr>
          <w:b/>
          <w:sz w:val="22"/>
          <w:szCs w:val="22"/>
        </w:rPr>
        <w:t>)</w:t>
      </w:r>
      <w:r w:rsidR="006A58AA" w:rsidRPr="00512996">
        <w:rPr>
          <w:b/>
          <w:sz w:val="22"/>
          <w:szCs w:val="22"/>
        </w:rPr>
        <w:t xml:space="preserve"> DELEGATE &amp; OBSERVER</w:t>
      </w:r>
      <w:r w:rsidR="00C167C3" w:rsidRPr="00512996">
        <w:rPr>
          <w:b/>
          <w:sz w:val="22"/>
          <w:szCs w:val="22"/>
        </w:rPr>
        <w:t>S</w:t>
      </w:r>
      <w:r w:rsidR="00A542A5" w:rsidRPr="00512996">
        <w:rPr>
          <w:b/>
          <w:sz w:val="22"/>
          <w:szCs w:val="22"/>
        </w:rPr>
        <w:t>)</w:t>
      </w:r>
      <w:r w:rsidR="00887A55" w:rsidRPr="00512996">
        <w:rPr>
          <w:b/>
          <w:sz w:val="22"/>
          <w:szCs w:val="22"/>
        </w:rPr>
        <w:t xml:space="preserve"> VOTING</w:t>
      </w:r>
    </w:p>
    <w:p w14:paraId="4A00819B" w14:textId="51EAC2D9" w:rsidR="00DE1F41" w:rsidRPr="00512996" w:rsidRDefault="00887A55" w:rsidP="00DE1F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Method: ballot</w:t>
      </w:r>
    </w:p>
    <w:p w14:paraId="00F1A8F0" w14:textId="4DC7774F" w:rsidR="00887A55" w:rsidRDefault="00887A55" w:rsidP="00DE1F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Eligibility Criteria: 75% attendance</w:t>
      </w:r>
      <w:r w:rsidR="00023D99">
        <w:rPr>
          <w:sz w:val="22"/>
          <w:szCs w:val="22"/>
        </w:rPr>
        <w:t>, majority votes for delegate, 2/3 votes for observers</w:t>
      </w:r>
    </w:p>
    <w:p w14:paraId="6F0616ED" w14:textId="2C50158D" w:rsidR="001111A4" w:rsidRPr="007812ED" w:rsidRDefault="007812ED" w:rsidP="00DE1F41">
      <w:pPr>
        <w:pStyle w:val="ListParagraph"/>
        <w:numPr>
          <w:ilvl w:val="0"/>
          <w:numId w:val="4"/>
        </w:numPr>
        <w:ind w:left="714" w:hanging="357"/>
        <w:rPr>
          <w:sz w:val="22"/>
          <w:szCs w:val="22"/>
          <w:lang w:val="fr-CA"/>
        </w:rPr>
      </w:pPr>
      <w:proofErr w:type="spellStart"/>
      <w:r w:rsidRPr="007812ED">
        <w:rPr>
          <w:sz w:val="22"/>
          <w:szCs w:val="22"/>
          <w:lang w:val="fr-CA"/>
        </w:rPr>
        <w:t>Scrutineers</w:t>
      </w:r>
      <w:proofErr w:type="spellEnd"/>
      <w:r w:rsidRPr="007812ED">
        <w:rPr>
          <w:sz w:val="22"/>
          <w:szCs w:val="22"/>
          <w:lang w:val="fr-CA"/>
        </w:rPr>
        <w:t xml:space="preserve">: Brenda </w:t>
      </w:r>
      <w:proofErr w:type="spellStart"/>
      <w:r w:rsidRPr="007812ED">
        <w:rPr>
          <w:sz w:val="22"/>
          <w:szCs w:val="22"/>
          <w:lang w:val="fr-CA"/>
        </w:rPr>
        <w:t>Needham</w:t>
      </w:r>
      <w:proofErr w:type="spellEnd"/>
      <w:r w:rsidRPr="007812ED">
        <w:rPr>
          <w:sz w:val="22"/>
          <w:szCs w:val="22"/>
          <w:lang w:val="fr-CA"/>
        </w:rPr>
        <w:t xml:space="preserve">, </w:t>
      </w:r>
      <w:r w:rsidR="001111A4" w:rsidRPr="007812ED">
        <w:rPr>
          <w:sz w:val="22"/>
          <w:szCs w:val="22"/>
          <w:lang w:val="fr-CA"/>
        </w:rPr>
        <w:t>Rhonda Parenteau</w:t>
      </w:r>
      <w:r w:rsidRPr="007812ED">
        <w:rPr>
          <w:sz w:val="22"/>
          <w:szCs w:val="22"/>
          <w:lang w:val="fr-CA"/>
        </w:rPr>
        <w:t>, Leanne Ordish</w:t>
      </w:r>
    </w:p>
    <w:p w14:paraId="16C3DF2F" w14:textId="77777777" w:rsidR="0068453D" w:rsidRPr="007812ED" w:rsidRDefault="0068453D" w:rsidP="0068453D">
      <w:pPr>
        <w:spacing w:line="360" w:lineRule="auto"/>
        <w:rPr>
          <w:sz w:val="22"/>
          <w:szCs w:val="22"/>
          <w:lang w:val="fr-CA"/>
        </w:rPr>
      </w:pPr>
    </w:p>
    <w:p w14:paraId="4F9100EE" w14:textId="537D1E88" w:rsidR="00887A55" w:rsidRDefault="00887A55" w:rsidP="0068453D">
      <w:pPr>
        <w:spacing w:line="360" w:lineRule="auto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NOMINATIONS</w:t>
      </w:r>
      <w:r w:rsidR="00023D99">
        <w:rPr>
          <w:b/>
          <w:sz w:val="22"/>
          <w:szCs w:val="22"/>
        </w:rPr>
        <w:t xml:space="preserve"> FOR DELEGATE</w:t>
      </w:r>
      <w:r w:rsidRPr="00512996">
        <w:rPr>
          <w:b/>
          <w:sz w:val="22"/>
          <w:szCs w:val="22"/>
        </w:rPr>
        <w:t>:</w:t>
      </w:r>
    </w:p>
    <w:p w14:paraId="78C28F92" w14:textId="3E29BAA2" w:rsidR="001111A4" w:rsidRPr="003F6504" w:rsidRDefault="003F6504" w:rsidP="003F6504">
      <w:pPr>
        <w:spacing w:after="120"/>
        <w:rPr>
          <w:sz w:val="22"/>
          <w:szCs w:val="22"/>
        </w:rPr>
      </w:pPr>
      <w:r w:rsidRPr="003F6504">
        <w:rPr>
          <w:sz w:val="22"/>
          <w:szCs w:val="22"/>
        </w:rPr>
        <w:t xml:space="preserve">Kim Haynes was nominated by Louise </w:t>
      </w:r>
      <w:proofErr w:type="spellStart"/>
      <w:r w:rsidRPr="003F6504">
        <w:rPr>
          <w:sz w:val="22"/>
          <w:szCs w:val="22"/>
        </w:rPr>
        <w:t>Litwin</w:t>
      </w:r>
      <w:proofErr w:type="spellEnd"/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Graham Baker</w:t>
      </w:r>
    </w:p>
    <w:p w14:paraId="0C9152FF" w14:textId="137E8C5B" w:rsidR="003F6504" w:rsidRPr="003F6504" w:rsidRDefault="003F6504" w:rsidP="003F6504">
      <w:pPr>
        <w:spacing w:after="120"/>
        <w:rPr>
          <w:sz w:val="22"/>
          <w:szCs w:val="22"/>
        </w:rPr>
      </w:pPr>
      <w:r w:rsidRPr="003F6504">
        <w:rPr>
          <w:sz w:val="22"/>
          <w:szCs w:val="22"/>
        </w:rPr>
        <w:t xml:space="preserve">Steve </w:t>
      </w:r>
      <w:proofErr w:type="spellStart"/>
      <w:r w:rsidRPr="003F6504">
        <w:rPr>
          <w:sz w:val="22"/>
          <w:szCs w:val="22"/>
        </w:rPr>
        <w:t>S</w:t>
      </w:r>
      <w:r w:rsidR="007812ED">
        <w:rPr>
          <w:sz w:val="22"/>
          <w:szCs w:val="22"/>
        </w:rPr>
        <w:t>ukhbir</w:t>
      </w:r>
      <w:proofErr w:type="spellEnd"/>
      <w:r w:rsidR="007812ED">
        <w:rPr>
          <w:sz w:val="22"/>
          <w:szCs w:val="22"/>
        </w:rPr>
        <w:t xml:space="preserve"> was nominated by Eric </w:t>
      </w:r>
      <w:proofErr w:type="spellStart"/>
      <w:r w:rsidR="007812ED">
        <w:rPr>
          <w:sz w:val="22"/>
          <w:szCs w:val="22"/>
        </w:rPr>
        <w:t>Gos</w:t>
      </w:r>
      <w:r w:rsidRPr="003F6504">
        <w:rPr>
          <w:sz w:val="22"/>
          <w:szCs w:val="22"/>
        </w:rPr>
        <w:t>bjorn</w:t>
      </w:r>
      <w:proofErr w:type="spellEnd"/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Cindy Verner</w:t>
      </w:r>
    </w:p>
    <w:p w14:paraId="5B1D5D21" w14:textId="235B7C84" w:rsidR="003F6504" w:rsidRPr="003F6504" w:rsidRDefault="003F6504" w:rsidP="003F6504">
      <w:pPr>
        <w:spacing w:after="120"/>
        <w:rPr>
          <w:sz w:val="22"/>
          <w:szCs w:val="22"/>
        </w:rPr>
      </w:pPr>
      <w:r w:rsidRPr="003F6504">
        <w:rPr>
          <w:sz w:val="22"/>
          <w:szCs w:val="22"/>
        </w:rPr>
        <w:t xml:space="preserve">Shaun </w:t>
      </w:r>
      <w:proofErr w:type="spellStart"/>
      <w:r w:rsidRPr="003F6504">
        <w:rPr>
          <w:sz w:val="22"/>
          <w:szCs w:val="22"/>
        </w:rPr>
        <w:t>Desforge</w:t>
      </w:r>
      <w:proofErr w:type="spellEnd"/>
      <w:r w:rsidRPr="003F6504">
        <w:rPr>
          <w:sz w:val="22"/>
          <w:szCs w:val="22"/>
        </w:rPr>
        <w:t xml:space="preserve"> was nominated by Eric </w:t>
      </w:r>
      <w:proofErr w:type="spellStart"/>
      <w:r w:rsidRPr="003F6504">
        <w:rPr>
          <w:sz w:val="22"/>
          <w:szCs w:val="22"/>
        </w:rPr>
        <w:t>Gosbjorn</w:t>
      </w:r>
      <w:proofErr w:type="spellEnd"/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John Belanger</w:t>
      </w:r>
    </w:p>
    <w:p w14:paraId="6DB3BCB6" w14:textId="78DB2FFC" w:rsidR="003F6504" w:rsidRPr="003F6504" w:rsidRDefault="003F6504" w:rsidP="003F6504">
      <w:pPr>
        <w:spacing w:after="120"/>
        <w:rPr>
          <w:sz w:val="22"/>
          <w:szCs w:val="22"/>
        </w:rPr>
      </w:pPr>
      <w:r w:rsidRPr="003F6504">
        <w:rPr>
          <w:sz w:val="22"/>
          <w:szCs w:val="22"/>
        </w:rPr>
        <w:t>Graham Baker was nominated by Vivian</w:t>
      </w:r>
      <w:r w:rsidR="007812ED">
        <w:rPr>
          <w:sz w:val="22"/>
          <w:szCs w:val="22"/>
        </w:rPr>
        <w:t xml:space="preserve"> Sim</w:t>
      </w:r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Steve </w:t>
      </w:r>
      <w:proofErr w:type="spellStart"/>
      <w:r w:rsidRPr="003F6504">
        <w:rPr>
          <w:sz w:val="22"/>
          <w:szCs w:val="22"/>
        </w:rPr>
        <w:t>Sukhbir</w:t>
      </w:r>
      <w:proofErr w:type="spellEnd"/>
    </w:p>
    <w:p w14:paraId="1EE49B13" w14:textId="52149525" w:rsidR="003F6504" w:rsidRDefault="003F6504" w:rsidP="003F6504">
      <w:pPr>
        <w:spacing w:after="120"/>
        <w:rPr>
          <w:sz w:val="22"/>
          <w:szCs w:val="22"/>
        </w:rPr>
      </w:pPr>
      <w:r w:rsidRPr="003F6504">
        <w:rPr>
          <w:sz w:val="22"/>
          <w:szCs w:val="22"/>
        </w:rPr>
        <w:t>Denise Davey was nominated by Graham Baker,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Eric </w:t>
      </w:r>
      <w:proofErr w:type="spellStart"/>
      <w:r w:rsidRPr="003F6504">
        <w:rPr>
          <w:sz w:val="22"/>
          <w:szCs w:val="22"/>
        </w:rPr>
        <w:t>Gosbjorn</w:t>
      </w:r>
      <w:proofErr w:type="spellEnd"/>
    </w:p>
    <w:p w14:paraId="3DF80DA7" w14:textId="77777777" w:rsidR="00023D99" w:rsidRDefault="00023D99" w:rsidP="003F6504">
      <w:pPr>
        <w:spacing w:after="120"/>
        <w:rPr>
          <w:sz w:val="22"/>
          <w:szCs w:val="22"/>
        </w:rPr>
      </w:pPr>
    </w:p>
    <w:p w14:paraId="125B8EF7" w14:textId="78C115C1" w:rsidR="00023D99" w:rsidRDefault="00023D99" w:rsidP="00023D99">
      <w:pPr>
        <w:spacing w:line="360" w:lineRule="auto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NOMINATIONS</w:t>
      </w:r>
      <w:r>
        <w:rPr>
          <w:b/>
          <w:sz w:val="22"/>
          <w:szCs w:val="22"/>
        </w:rPr>
        <w:t xml:space="preserve"> FOR OBSERVERS (3)</w:t>
      </w:r>
      <w:r w:rsidRPr="00512996">
        <w:rPr>
          <w:b/>
          <w:sz w:val="22"/>
          <w:szCs w:val="22"/>
        </w:rPr>
        <w:t>:</w:t>
      </w:r>
    </w:p>
    <w:p w14:paraId="5D884710" w14:textId="3C9763E9" w:rsidR="00023D99" w:rsidRPr="003F6504" w:rsidRDefault="00023D99" w:rsidP="00023D99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Linda Wheatley</w:t>
      </w:r>
      <w:r w:rsidRPr="003F6504">
        <w:rPr>
          <w:sz w:val="22"/>
          <w:szCs w:val="22"/>
        </w:rPr>
        <w:t xml:space="preserve"> was nominated by </w:t>
      </w:r>
      <w:r>
        <w:rPr>
          <w:sz w:val="22"/>
          <w:szCs w:val="22"/>
        </w:rPr>
        <w:t>John Belanger</w:t>
      </w:r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</w:t>
      </w: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Sukhbir</w:t>
      </w:r>
      <w:proofErr w:type="spellEnd"/>
    </w:p>
    <w:p w14:paraId="501B0688" w14:textId="695BADE7" w:rsidR="00023D99" w:rsidRPr="003F6504" w:rsidRDefault="00023D99" w:rsidP="00023D99">
      <w:pPr>
        <w:spacing w:after="120"/>
        <w:rPr>
          <w:sz w:val="22"/>
          <w:szCs w:val="22"/>
        </w:rPr>
      </w:pPr>
      <w:r>
        <w:rPr>
          <w:sz w:val="22"/>
          <w:szCs w:val="22"/>
        </w:rPr>
        <w:t>Cindy Verner</w:t>
      </w:r>
      <w:r w:rsidRPr="003F6504">
        <w:rPr>
          <w:sz w:val="22"/>
          <w:szCs w:val="22"/>
        </w:rPr>
        <w:t xml:space="preserve"> was nominated by </w:t>
      </w:r>
      <w:r>
        <w:rPr>
          <w:sz w:val="22"/>
          <w:szCs w:val="22"/>
        </w:rPr>
        <w:t>Denise Davey</w:t>
      </w:r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</w:t>
      </w:r>
      <w:r>
        <w:rPr>
          <w:sz w:val="22"/>
          <w:szCs w:val="22"/>
        </w:rPr>
        <w:t>Graham Baker</w:t>
      </w:r>
    </w:p>
    <w:p w14:paraId="37D66174" w14:textId="14B89963" w:rsidR="00023D99" w:rsidRPr="003F6504" w:rsidRDefault="00023D99" w:rsidP="00023D9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Sukhbir</w:t>
      </w:r>
      <w:proofErr w:type="spellEnd"/>
      <w:r w:rsidRPr="003F6504">
        <w:rPr>
          <w:sz w:val="22"/>
          <w:szCs w:val="22"/>
        </w:rPr>
        <w:t xml:space="preserve"> was nominated by Eric </w:t>
      </w:r>
      <w:proofErr w:type="spellStart"/>
      <w:r w:rsidRPr="003F6504">
        <w:rPr>
          <w:sz w:val="22"/>
          <w:szCs w:val="22"/>
        </w:rPr>
        <w:t>Gosbjorn</w:t>
      </w:r>
      <w:proofErr w:type="spellEnd"/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</w:t>
      </w:r>
      <w:r w:rsidR="007812ED">
        <w:rPr>
          <w:sz w:val="22"/>
          <w:szCs w:val="22"/>
        </w:rPr>
        <w:t>Randy Martin</w:t>
      </w:r>
    </w:p>
    <w:p w14:paraId="6D46ADB5" w14:textId="24CD78A5" w:rsidR="00023D99" w:rsidRDefault="00023D99" w:rsidP="00023D99">
      <w:pPr>
        <w:spacing w:after="120"/>
        <w:rPr>
          <w:sz w:val="22"/>
          <w:szCs w:val="22"/>
        </w:rPr>
      </w:pPr>
      <w:r w:rsidRPr="003F6504">
        <w:rPr>
          <w:sz w:val="22"/>
          <w:szCs w:val="22"/>
        </w:rPr>
        <w:t xml:space="preserve">Denise Davey was nominated by </w:t>
      </w:r>
      <w:r>
        <w:rPr>
          <w:sz w:val="22"/>
          <w:szCs w:val="22"/>
        </w:rPr>
        <w:t>Cindy Verner</w:t>
      </w:r>
      <w:r w:rsidRPr="003F6504">
        <w:rPr>
          <w:sz w:val="22"/>
          <w:szCs w:val="22"/>
        </w:rPr>
        <w:t>, 2</w:t>
      </w:r>
      <w:r w:rsidRPr="003F6504">
        <w:rPr>
          <w:sz w:val="22"/>
          <w:szCs w:val="22"/>
          <w:vertAlign w:val="superscript"/>
        </w:rPr>
        <w:t>nd</w:t>
      </w:r>
      <w:r w:rsidRPr="003F6504">
        <w:rPr>
          <w:sz w:val="22"/>
          <w:szCs w:val="22"/>
        </w:rPr>
        <w:t xml:space="preserve"> by </w:t>
      </w:r>
      <w:r>
        <w:rPr>
          <w:sz w:val="22"/>
          <w:szCs w:val="22"/>
        </w:rPr>
        <w:t>Linda Wheatley</w:t>
      </w:r>
    </w:p>
    <w:p w14:paraId="4372C3C7" w14:textId="7BED7EF3" w:rsidR="00023D99" w:rsidRDefault="00023D99" w:rsidP="00023D9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Kim Haynes was nominated by Louise </w:t>
      </w:r>
      <w:proofErr w:type="spellStart"/>
      <w:r>
        <w:rPr>
          <w:sz w:val="22"/>
          <w:szCs w:val="22"/>
        </w:rPr>
        <w:t>Litwin</w:t>
      </w:r>
      <w:proofErr w:type="spellEnd"/>
      <w:r>
        <w:rPr>
          <w:sz w:val="22"/>
          <w:szCs w:val="22"/>
        </w:rPr>
        <w:t>, 2</w:t>
      </w:r>
      <w:r w:rsidRPr="00023D9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Eric </w:t>
      </w:r>
      <w:proofErr w:type="spellStart"/>
      <w:r>
        <w:rPr>
          <w:sz w:val="22"/>
          <w:szCs w:val="22"/>
        </w:rPr>
        <w:t>Gosbjorn</w:t>
      </w:r>
      <w:proofErr w:type="spellEnd"/>
    </w:p>
    <w:p w14:paraId="26DCB3E1" w14:textId="75612678" w:rsidR="00023D99" w:rsidRPr="003F6504" w:rsidRDefault="00023D99" w:rsidP="00023D9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Graham Baker was nominated by Debbie </w:t>
      </w:r>
      <w:proofErr w:type="spellStart"/>
      <w:r>
        <w:rPr>
          <w:sz w:val="22"/>
          <w:szCs w:val="22"/>
        </w:rPr>
        <w:t>Wilfong</w:t>
      </w:r>
      <w:proofErr w:type="spellEnd"/>
      <w:r>
        <w:rPr>
          <w:sz w:val="22"/>
          <w:szCs w:val="22"/>
        </w:rPr>
        <w:t>, 2</w:t>
      </w:r>
      <w:r w:rsidRPr="00023D9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Denise Davey</w:t>
      </w:r>
    </w:p>
    <w:p w14:paraId="76DD73AA" w14:textId="77777777" w:rsidR="00887A55" w:rsidRPr="00512996" w:rsidRDefault="00887A55" w:rsidP="0068453D">
      <w:pPr>
        <w:spacing w:line="360" w:lineRule="auto"/>
        <w:rPr>
          <w:b/>
          <w:sz w:val="22"/>
          <w:szCs w:val="22"/>
        </w:rPr>
      </w:pPr>
    </w:p>
    <w:p w14:paraId="28AB2F6E" w14:textId="7855AB42" w:rsidR="00887A55" w:rsidRPr="00512996" w:rsidRDefault="00887A55" w:rsidP="0068453D">
      <w:pPr>
        <w:spacing w:line="360" w:lineRule="auto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DELEGATE</w:t>
      </w:r>
      <w:r w:rsidR="001111A4">
        <w:rPr>
          <w:b/>
          <w:sz w:val="22"/>
          <w:szCs w:val="22"/>
        </w:rPr>
        <w:t>S</w:t>
      </w:r>
      <w:r w:rsidRPr="00512996">
        <w:rPr>
          <w:b/>
          <w:sz w:val="22"/>
          <w:szCs w:val="22"/>
        </w:rPr>
        <w:t>:</w:t>
      </w:r>
      <w:r w:rsidR="00CE1535">
        <w:rPr>
          <w:b/>
          <w:sz w:val="22"/>
          <w:szCs w:val="22"/>
        </w:rPr>
        <w:t xml:space="preserve"> </w:t>
      </w:r>
      <w:r w:rsidR="001111A4">
        <w:rPr>
          <w:b/>
          <w:sz w:val="22"/>
          <w:szCs w:val="22"/>
        </w:rPr>
        <w:t xml:space="preserve">1) </w:t>
      </w:r>
      <w:r w:rsidR="001111A4" w:rsidRPr="001111A4">
        <w:rPr>
          <w:sz w:val="22"/>
          <w:szCs w:val="22"/>
        </w:rPr>
        <w:t>Leanne Ordish</w:t>
      </w:r>
      <w:r w:rsidR="001111A4">
        <w:rPr>
          <w:b/>
          <w:sz w:val="22"/>
          <w:szCs w:val="22"/>
        </w:rPr>
        <w:tab/>
      </w:r>
      <w:r w:rsidR="001111A4" w:rsidRPr="001111A4">
        <w:rPr>
          <w:sz w:val="22"/>
          <w:szCs w:val="22"/>
        </w:rPr>
        <w:t>2)</w:t>
      </w:r>
      <w:r w:rsidR="001111A4">
        <w:rPr>
          <w:b/>
          <w:sz w:val="22"/>
          <w:szCs w:val="22"/>
        </w:rPr>
        <w:t xml:space="preserve"> </w:t>
      </w:r>
      <w:r w:rsidR="00CE1535" w:rsidRPr="00CE1535">
        <w:rPr>
          <w:sz w:val="22"/>
          <w:szCs w:val="22"/>
        </w:rPr>
        <w:t xml:space="preserve">Shaun </w:t>
      </w:r>
      <w:proofErr w:type="spellStart"/>
      <w:r w:rsidR="00CE1535" w:rsidRPr="00CE1535">
        <w:rPr>
          <w:sz w:val="22"/>
          <w:szCs w:val="22"/>
        </w:rPr>
        <w:t>Desforge</w:t>
      </w:r>
      <w:proofErr w:type="spellEnd"/>
    </w:p>
    <w:p w14:paraId="594EC564" w14:textId="1850FA7E" w:rsidR="00887A55" w:rsidRPr="00512996" w:rsidRDefault="00887A55" w:rsidP="0068453D">
      <w:pPr>
        <w:spacing w:line="360" w:lineRule="auto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OBSERVER</w:t>
      </w:r>
      <w:r w:rsidR="00C167C3" w:rsidRPr="00512996">
        <w:rPr>
          <w:b/>
          <w:sz w:val="22"/>
          <w:szCs w:val="22"/>
        </w:rPr>
        <w:t>S</w:t>
      </w:r>
      <w:r w:rsidRPr="00512996">
        <w:rPr>
          <w:b/>
          <w:sz w:val="22"/>
          <w:szCs w:val="22"/>
        </w:rPr>
        <w:t>:</w:t>
      </w:r>
      <w:r w:rsidR="00CE1535">
        <w:rPr>
          <w:b/>
          <w:sz w:val="22"/>
          <w:szCs w:val="22"/>
        </w:rPr>
        <w:t xml:space="preserve"> </w:t>
      </w:r>
      <w:r w:rsidR="00CE1535" w:rsidRPr="00CE1535">
        <w:rPr>
          <w:sz w:val="22"/>
          <w:szCs w:val="22"/>
        </w:rPr>
        <w:t>1) Denise Davey</w:t>
      </w:r>
      <w:r w:rsidR="00CE1535" w:rsidRPr="00CE1535">
        <w:rPr>
          <w:sz w:val="22"/>
          <w:szCs w:val="22"/>
        </w:rPr>
        <w:tab/>
        <w:t>2) Kim Haynes</w:t>
      </w:r>
      <w:r w:rsidR="00CE1535" w:rsidRPr="00CE1535">
        <w:rPr>
          <w:sz w:val="22"/>
          <w:szCs w:val="22"/>
        </w:rPr>
        <w:tab/>
      </w:r>
      <w:r w:rsidR="00CE1535" w:rsidRPr="00CE1535">
        <w:rPr>
          <w:sz w:val="22"/>
          <w:szCs w:val="22"/>
        </w:rPr>
        <w:tab/>
        <w:t>3) Linda Wheatley</w:t>
      </w:r>
    </w:p>
    <w:p w14:paraId="2B0DB125" w14:textId="7838F0B5" w:rsidR="00023D99" w:rsidRPr="00023D99" w:rsidRDefault="00887A55" w:rsidP="0068453D">
      <w:pPr>
        <w:spacing w:line="360" w:lineRule="auto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ALTERNATE(S):</w:t>
      </w:r>
      <w:r w:rsidR="00CE1535">
        <w:rPr>
          <w:b/>
          <w:sz w:val="22"/>
          <w:szCs w:val="22"/>
        </w:rPr>
        <w:t xml:space="preserve"> </w:t>
      </w:r>
      <w:r w:rsidR="00023D99" w:rsidRPr="00023D99">
        <w:rPr>
          <w:sz w:val="22"/>
          <w:szCs w:val="22"/>
        </w:rPr>
        <w:t>For Shaun: Denise Davey (motioned by Cindy Verner, 2</w:t>
      </w:r>
      <w:r w:rsidR="00023D99" w:rsidRPr="00023D99">
        <w:rPr>
          <w:sz w:val="22"/>
          <w:szCs w:val="22"/>
          <w:vertAlign w:val="superscript"/>
        </w:rPr>
        <w:t>nd</w:t>
      </w:r>
      <w:r w:rsidR="00023D99" w:rsidRPr="00023D99">
        <w:rPr>
          <w:sz w:val="22"/>
          <w:szCs w:val="22"/>
        </w:rPr>
        <w:t xml:space="preserve"> by Graham Baker) </w:t>
      </w:r>
    </w:p>
    <w:p w14:paraId="6CC54F7A" w14:textId="77777777" w:rsidR="00023D99" w:rsidRPr="00023D99" w:rsidRDefault="00023D99" w:rsidP="00023D99">
      <w:pPr>
        <w:rPr>
          <w:sz w:val="22"/>
          <w:szCs w:val="22"/>
        </w:rPr>
      </w:pPr>
      <w:r w:rsidRPr="00023D99">
        <w:rPr>
          <w:sz w:val="22"/>
          <w:szCs w:val="22"/>
        </w:rPr>
        <w:t>Brenda Needham motioned to send only 2 observers (Kim and Linda) in case Denise becomes the delegate, 2</w:t>
      </w:r>
      <w:r w:rsidRPr="00023D99">
        <w:rPr>
          <w:sz w:val="22"/>
          <w:szCs w:val="22"/>
          <w:vertAlign w:val="superscript"/>
        </w:rPr>
        <w:t>nd</w:t>
      </w:r>
      <w:r w:rsidRPr="00023D99">
        <w:rPr>
          <w:sz w:val="22"/>
          <w:szCs w:val="22"/>
        </w:rPr>
        <w:t xml:space="preserve"> by Kim Haynes. All in Favor: Yes – motion carried.</w:t>
      </w:r>
    </w:p>
    <w:p w14:paraId="22E14FC8" w14:textId="77777777" w:rsidR="00717A99" w:rsidRPr="00512996" w:rsidRDefault="00717A99" w:rsidP="0068453D">
      <w:pPr>
        <w:spacing w:line="360" w:lineRule="auto"/>
        <w:rPr>
          <w:b/>
          <w:sz w:val="22"/>
          <w:szCs w:val="22"/>
        </w:rPr>
      </w:pPr>
    </w:p>
    <w:p w14:paraId="3F03488E" w14:textId="77777777" w:rsidR="002C7B41" w:rsidRDefault="005B1EFF" w:rsidP="002C7B41">
      <w:pPr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 xml:space="preserve">7. PSAC Convention (Regina, SK, 12-14 June 2020) </w:t>
      </w:r>
      <w:r w:rsidR="006A58AA" w:rsidRPr="00512996">
        <w:rPr>
          <w:b/>
          <w:sz w:val="22"/>
          <w:szCs w:val="22"/>
        </w:rPr>
        <w:t>DELEGATES &amp; OBSERVER</w:t>
      </w:r>
      <w:r w:rsidR="00A542A5" w:rsidRPr="00512996">
        <w:rPr>
          <w:b/>
          <w:sz w:val="22"/>
          <w:szCs w:val="22"/>
        </w:rPr>
        <w:t xml:space="preserve">) </w:t>
      </w:r>
      <w:r w:rsidRPr="00512996">
        <w:rPr>
          <w:b/>
          <w:sz w:val="22"/>
          <w:szCs w:val="22"/>
        </w:rPr>
        <w:t>VOTING</w:t>
      </w:r>
      <w:r w:rsidR="002C7B41" w:rsidRPr="00512996">
        <w:rPr>
          <w:b/>
          <w:sz w:val="22"/>
          <w:szCs w:val="22"/>
        </w:rPr>
        <w:t xml:space="preserve"> – tabled to Special Meeting</w:t>
      </w:r>
    </w:p>
    <w:p w14:paraId="79B00480" w14:textId="77777777" w:rsidR="00023D99" w:rsidRPr="00512996" w:rsidRDefault="00023D99" w:rsidP="002C7B41">
      <w:pPr>
        <w:rPr>
          <w:b/>
          <w:sz w:val="22"/>
          <w:szCs w:val="22"/>
        </w:rPr>
      </w:pPr>
    </w:p>
    <w:p w14:paraId="25D13B84" w14:textId="77777777" w:rsidR="002C7B41" w:rsidRPr="00512996" w:rsidRDefault="002C7B41" w:rsidP="002C7B41">
      <w:pPr>
        <w:rPr>
          <w:b/>
          <w:sz w:val="22"/>
          <w:szCs w:val="22"/>
        </w:rPr>
      </w:pPr>
    </w:p>
    <w:p w14:paraId="6B09817F" w14:textId="78C87B32" w:rsidR="0068453D" w:rsidRPr="00512996" w:rsidRDefault="002C7B41" w:rsidP="002C7B41">
      <w:pPr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 xml:space="preserve">8. </w:t>
      </w:r>
      <w:r w:rsidR="00A542A5" w:rsidRPr="00512996">
        <w:rPr>
          <w:b/>
          <w:sz w:val="22"/>
          <w:szCs w:val="22"/>
        </w:rPr>
        <w:t>$150 PRIZE DRAW – WON BY:</w:t>
      </w:r>
      <w:r w:rsidRPr="00512996">
        <w:rPr>
          <w:b/>
          <w:sz w:val="22"/>
          <w:szCs w:val="22"/>
        </w:rPr>
        <w:t xml:space="preserve"> Patty Franklin</w:t>
      </w:r>
    </w:p>
    <w:p w14:paraId="2791C0AD" w14:textId="77777777" w:rsidR="002C7B41" w:rsidRPr="00512996" w:rsidRDefault="002C7B41" w:rsidP="0068453D">
      <w:pPr>
        <w:spacing w:line="360" w:lineRule="auto"/>
        <w:rPr>
          <w:b/>
          <w:sz w:val="22"/>
          <w:szCs w:val="22"/>
        </w:rPr>
      </w:pPr>
    </w:p>
    <w:p w14:paraId="562CD9BC" w14:textId="1D9979F4" w:rsidR="0068453D" w:rsidRPr="00512996" w:rsidRDefault="002C7B41" w:rsidP="0068453D">
      <w:pPr>
        <w:spacing w:line="360" w:lineRule="auto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lastRenderedPageBreak/>
        <w:t>9</w:t>
      </w:r>
      <w:r w:rsidR="0068453D" w:rsidRPr="00512996">
        <w:rPr>
          <w:b/>
          <w:sz w:val="22"/>
          <w:szCs w:val="22"/>
        </w:rPr>
        <w:t xml:space="preserve">. NEXT GENERAL MEETING </w:t>
      </w:r>
    </w:p>
    <w:p w14:paraId="490EF550" w14:textId="2D45E593" w:rsidR="002C7B41" w:rsidRPr="00512996" w:rsidRDefault="002C7B41" w:rsidP="002C7B41">
      <w:pPr>
        <w:pStyle w:val="ListParagraph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>Special Meeting in January to elect delegation and observer for PSAC Convention</w:t>
      </w:r>
    </w:p>
    <w:p w14:paraId="72DFAF4F" w14:textId="7BF14A15" w:rsidR="007E4E54" w:rsidRPr="00512996" w:rsidRDefault="007E4E54" w:rsidP="002C7B41">
      <w:pPr>
        <w:pStyle w:val="ListParagraph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512996">
        <w:rPr>
          <w:sz w:val="22"/>
          <w:szCs w:val="22"/>
        </w:rPr>
        <w:t xml:space="preserve">Date/ Time: </w:t>
      </w:r>
      <w:r w:rsidR="00A542A5" w:rsidRPr="00512996">
        <w:rPr>
          <w:sz w:val="22"/>
          <w:szCs w:val="22"/>
        </w:rPr>
        <w:t>February 19, 2020 (to be confirmed)</w:t>
      </w:r>
      <w:r w:rsidR="006A58AA" w:rsidRPr="00512996">
        <w:rPr>
          <w:sz w:val="22"/>
          <w:szCs w:val="22"/>
        </w:rPr>
        <w:t>. See attached for other dates.</w:t>
      </w:r>
    </w:p>
    <w:p w14:paraId="008F7B2C" w14:textId="77777777" w:rsidR="0068453D" w:rsidRPr="00512996" w:rsidRDefault="0068453D" w:rsidP="0068453D">
      <w:pPr>
        <w:spacing w:line="360" w:lineRule="auto"/>
        <w:rPr>
          <w:b/>
          <w:sz w:val="22"/>
          <w:szCs w:val="22"/>
        </w:rPr>
      </w:pPr>
    </w:p>
    <w:p w14:paraId="285F7400" w14:textId="296F8C93" w:rsidR="002C7B41" w:rsidRPr="00512996" w:rsidRDefault="002C7B41" w:rsidP="0068453D">
      <w:pPr>
        <w:spacing w:line="360" w:lineRule="auto"/>
        <w:rPr>
          <w:b/>
          <w:sz w:val="22"/>
          <w:szCs w:val="22"/>
        </w:rPr>
      </w:pPr>
      <w:r w:rsidRPr="00512996">
        <w:rPr>
          <w:sz w:val="22"/>
          <w:szCs w:val="22"/>
        </w:rPr>
        <w:t xml:space="preserve">Linda Wheatley motioned to adjourn, seconded by Steve </w:t>
      </w:r>
      <w:proofErr w:type="spellStart"/>
      <w:r w:rsidRPr="00512996">
        <w:rPr>
          <w:sz w:val="22"/>
          <w:szCs w:val="22"/>
        </w:rPr>
        <w:t>Sukhbir</w:t>
      </w:r>
      <w:proofErr w:type="spellEnd"/>
    </w:p>
    <w:p w14:paraId="65790525" w14:textId="4441C0E3" w:rsidR="0068453D" w:rsidRPr="00512996" w:rsidRDefault="00887A55" w:rsidP="0068453D">
      <w:pPr>
        <w:spacing w:line="360" w:lineRule="auto"/>
        <w:rPr>
          <w:b/>
          <w:sz w:val="22"/>
          <w:szCs w:val="22"/>
        </w:rPr>
      </w:pPr>
      <w:r w:rsidRPr="00512996">
        <w:rPr>
          <w:b/>
          <w:sz w:val="22"/>
          <w:szCs w:val="22"/>
        </w:rPr>
        <w:t>1</w:t>
      </w:r>
      <w:r w:rsidR="002C7B41" w:rsidRPr="00512996">
        <w:rPr>
          <w:b/>
          <w:sz w:val="22"/>
          <w:szCs w:val="22"/>
        </w:rPr>
        <w:t>0</w:t>
      </w:r>
      <w:r w:rsidR="0068453D" w:rsidRPr="00512996">
        <w:rPr>
          <w:b/>
          <w:sz w:val="22"/>
          <w:szCs w:val="22"/>
        </w:rPr>
        <w:t>.</w:t>
      </w:r>
      <w:r w:rsidR="002C7B41" w:rsidRPr="00512996">
        <w:rPr>
          <w:b/>
          <w:sz w:val="22"/>
          <w:szCs w:val="22"/>
        </w:rPr>
        <w:t xml:space="preserve"> </w:t>
      </w:r>
      <w:r w:rsidR="0068453D" w:rsidRPr="00512996">
        <w:rPr>
          <w:b/>
          <w:sz w:val="22"/>
          <w:szCs w:val="22"/>
        </w:rPr>
        <w:t>ADJOURNED AT</w:t>
      </w:r>
      <w:r w:rsidR="001E4AEA" w:rsidRPr="00512996">
        <w:rPr>
          <w:b/>
          <w:sz w:val="22"/>
          <w:szCs w:val="22"/>
        </w:rPr>
        <w:t xml:space="preserve"> </w:t>
      </w:r>
      <w:r w:rsidR="002C7B41" w:rsidRPr="00512996">
        <w:rPr>
          <w:b/>
          <w:sz w:val="22"/>
          <w:szCs w:val="22"/>
        </w:rPr>
        <w:t>1743</w:t>
      </w:r>
    </w:p>
    <w:p w14:paraId="4E386B4B" w14:textId="77777777" w:rsidR="0068453D" w:rsidRDefault="0068453D" w:rsidP="0068453D">
      <w:pPr>
        <w:rPr>
          <w:b/>
        </w:rPr>
      </w:pPr>
    </w:p>
    <w:p w14:paraId="37AD0B3B" w14:textId="77777777" w:rsidR="0068453D" w:rsidRDefault="0068453D" w:rsidP="0068453D">
      <w:pPr>
        <w:rPr>
          <w:b/>
        </w:rPr>
      </w:pPr>
    </w:p>
    <w:p w14:paraId="43DDD21C" w14:textId="77777777" w:rsidR="0068453D" w:rsidRDefault="0068453D" w:rsidP="0068453D">
      <w:pPr>
        <w:rPr>
          <w:b/>
        </w:rPr>
      </w:pPr>
    </w:p>
    <w:p w14:paraId="180EDED7" w14:textId="77777777" w:rsidR="00CA0251" w:rsidRDefault="00CA0251" w:rsidP="00C52C32">
      <w:pPr>
        <w:rPr>
          <w:b/>
        </w:rPr>
      </w:pPr>
    </w:p>
    <w:p w14:paraId="79E9D0F7" w14:textId="77777777" w:rsidR="00C167C3" w:rsidRDefault="00C167C3" w:rsidP="00C52C32">
      <w:pPr>
        <w:rPr>
          <w:b/>
        </w:rPr>
      </w:pPr>
    </w:p>
    <w:p w14:paraId="1A028925" w14:textId="0C2D28A2" w:rsidR="00C167C3" w:rsidRDefault="00C167C3" w:rsidP="00C52C32">
      <w:pPr>
        <w:rPr>
          <w:b/>
        </w:rPr>
      </w:pPr>
      <w:r>
        <w:rPr>
          <w:b/>
        </w:rPr>
        <w:t xml:space="preserve">Attachments: </w:t>
      </w:r>
    </w:p>
    <w:p w14:paraId="3B7C75E4" w14:textId="561EEA60" w:rsidR="00C167C3" w:rsidRDefault="00C167C3" w:rsidP="00C52C32">
      <w:pPr>
        <w:rPr>
          <w:b/>
        </w:rPr>
      </w:pPr>
      <w:r>
        <w:rPr>
          <w:b/>
        </w:rPr>
        <w:t>- 2020 Meeting Dates</w:t>
      </w:r>
    </w:p>
    <w:p w14:paraId="519EDA06" w14:textId="6B1D7B41" w:rsidR="00C167C3" w:rsidRDefault="00C167C3" w:rsidP="00C52C32">
      <w:pPr>
        <w:rPr>
          <w:b/>
        </w:rPr>
      </w:pPr>
      <w:r>
        <w:rPr>
          <w:b/>
        </w:rPr>
        <w:t>- Pre-Approved Expenditures 1 Oct 2019 – 30 Sep 2020</w:t>
      </w:r>
    </w:p>
    <w:p w14:paraId="2BAB7112" w14:textId="650E63E6" w:rsidR="00C167C3" w:rsidRPr="00EC4C6D" w:rsidRDefault="00C167C3" w:rsidP="00C52C32">
      <w:pPr>
        <w:rPr>
          <w:b/>
          <w:strike/>
        </w:rPr>
      </w:pPr>
      <w:r w:rsidRPr="00EC4C6D">
        <w:rPr>
          <w:b/>
          <w:strike/>
        </w:rPr>
        <w:t>- Balance Sheet ending 31 Oct 2019</w:t>
      </w:r>
    </w:p>
    <w:p w14:paraId="18676BFC" w14:textId="77777777" w:rsidR="0023610D" w:rsidRDefault="0023610D" w:rsidP="00C52C32">
      <w:pPr>
        <w:rPr>
          <w:b/>
        </w:rPr>
      </w:pPr>
    </w:p>
    <w:p w14:paraId="52A6538D" w14:textId="77777777" w:rsidR="0023610D" w:rsidRDefault="0023610D" w:rsidP="00C52C32">
      <w:pPr>
        <w:rPr>
          <w:b/>
        </w:rPr>
      </w:pPr>
    </w:p>
    <w:p w14:paraId="51E01A1E" w14:textId="65AB3843" w:rsidR="0023610D" w:rsidRDefault="00EC4C6D" w:rsidP="00C52C32">
      <w:pPr>
        <w:rPr>
          <w:b/>
        </w:rPr>
      </w:pPr>
      <w:r>
        <w:rPr>
          <w:b/>
        </w:rPr>
        <w:t xml:space="preserve">For local distribution. Please email </w:t>
      </w:r>
      <w:hyperlink r:id="rId8" w:history="1">
        <w:r w:rsidRPr="00975175">
          <w:rPr>
            <w:rStyle w:val="Hyperlink"/>
            <w:b/>
          </w:rPr>
          <w:t>Catherine.Kohar@forces.gc.ca</w:t>
        </w:r>
      </w:hyperlink>
      <w:r>
        <w:rPr>
          <w:b/>
        </w:rPr>
        <w:t xml:space="preserve"> to add/ remove your name from the mailing list.</w:t>
      </w:r>
    </w:p>
    <w:p w14:paraId="1D56DF32" w14:textId="77777777" w:rsidR="0023610D" w:rsidRPr="00CB1A2F" w:rsidRDefault="0023610D" w:rsidP="00C52C32">
      <w:pPr>
        <w:rPr>
          <w:b/>
          <w:lang w:val="en-CA"/>
        </w:rPr>
      </w:pPr>
    </w:p>
    <w:p w14:paraId="28BD4307" w14:textId="77777777" w:rsidR="0023610D" w:rsidRDefault="0023610D" w:rsidP="00C52C32">
      <w:pPr>
        <w:rPr>
          <w:b/>
        </w:rPr>
      </w:pPr>
    </w:p>
    <w:p w14:paraId="70A991D7" w14:textId="77777777" w:rsidR="00023D99" w:rsidRDefault="00023D99" w:rsidP="00C52C32">
      <w:pPr>
        <w:rPr>
          <w:b/>
        </w:rPr>
      </w:pPr>
    </w:p>
    <w:p w14:paraId="344CE250" w14:textId="77777777" w:rsidR="00023D99" w:rsidRDefault="00023D99" w:rsidP="00C52C32">
      <w:pPr>
        <w:rPr>
          <w:b/>
        </w:rPr>
      </w:pPr>
    </w:p>
    <w:p w14:paraId="0492DE9F" w14:textId="77777777" w:rsidR="00023D99" w:rsidRDefault="00023D99" w:rsidP="00C52C32">
      <w:pPr>
        <w:rPr>
          <w:b/>
        </w:rPr>
      </w:pPr>
    </w:p>
    <w:p w14:paraId="11733F26" w14:textId="77777777" w:rsidR="00023D99" w:rsidRDefault="00023D99" w:rsidP="00C52C32">
      <w:pPr>
        <w:rPr>
          <w:b/>
        </w:rPr>
      </w:pPr>
    </w:p>
    <w:p w14:paraId="0D4A4FED" w14:textId="77777777" w:rsidR="00023D99" w:rsidRDefault="00023D99" w:rsidP="00C52C32">
      <w:pPr>
        <w:rPr>
          <w:b/>
        </w:rPr>
      </w:pPr>
    </w:p>
    <w:p w14:paraId="76E8F6A2" w14:textId="77777777" w:rsidR="00023D99" w:rsidRDefault="00023D99" w:rsidP="00C52C32">
      <w:pPr>
        <w:rPr>
          <w:b/>
        </w:rPr>
      </w:pPr>
    </w:p>
    <w:p w14:paraId="624AA640" w14:textId="77777777" w:rsidR="00023D99" w:rsidRDefault="00023D99" w:rsidP="00C52C32">
      <w:pPr>
        <w:rPr>
          <w:b/>
        </w:rPr>
      </w:pPr>
    </w:p>
    <w:p w14:paraId="64D8D9C3" w14:textId="77777777" w:rsidR="00023D99" w:rsidRDefault="00023D99" w:rsidP="00C52C32">
      <w:pPr>
        <w:rPr>
          <w:b/>
        </w:rPr>
      </w:pPr>
    </w:p>
    <w:p w14:paraId="6E26F8FC" w14:textId="77777777" w:rsidR="00023D99" w:rsidRDefault="00023D99" w:rsidP="00C52C32">
      <w:pPr>
        <w:rPr>
          <w:b/>
        </w:rPr>
      </w:pP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2636"/>
        <w:gridCol w:w="5584"/>
      </w:tblGrid>
      <w:tr w:rsidR="0023610D" w:rsidRPr="00BC6E8E" w14:paraId="47DB71DC" w14:textId="77777777" w:rsidTr="0023610D">
        <w:trPr>
          <w:trHeight w:val="300"/>
          <w:jc w:val="center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6D8" w14:textId="682AD202" w:rsidR="0023610D" w:rsidRPr="00BC6E8E" w:rsidRDefault="00023D99" w:rsidP="009322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 xml:space="preserve">2020 </w:t>
            </w:r>
            <w:r w:rsidR="0023610D" w:rsidRPr="00BC6E8E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UNION MEETING DATES</w:t>
            </w:r>
          </w:p>
        </w:tc>
      </w:tr>
      <w:tr w:rsidR="0023610D" w:rsidRPr="00BC6E8E" w14:paraId="19D6E536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0E6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871" w14:textId="77777777" w:rsidR="0023610D" w:rsidRPr="00BC6E8E" w:rsidRDefault="0023610D" w:rsidP="0023610D">
            <w:pPr>
              <w:jc w:val="center"/>
              <w:rPr>
                <w:lang w:val="en-CA" w:eastAsia="en-CA"/>
              </w:rPr>
            </w:pPr>
          </w:p>
        </w:tc>
      </w:tr>
      <w:tr w:rsidR="0023610D" w:rsidRPr="00BC6E8E" w14:paraId="79268222" w14:textId="77777777" w:rsidTr="0023610D">
        <w:trPr>
          <w:trHeight w:val="315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23F7E6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EXECUTIVE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EA14A3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b/>
                <w:bCs/>
                <w:color w:val="000000"/>
                <w:sz w:val="22"/>
                <w:lang w:val="en-CA" w:eastAsia="en-CA"/>
              </w:rPr>
              <w:t>GENERAL</w:t>
            </w:r>
          </w:p>
        </w:tc>
      </w:tr>
      <w:tr w:rsidR="0023610D" w:rsidRPr="00BC6E8E" w14:paraId="0CA47A9E" w14:textId="77777777" w:rsidTr="0023610D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926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January 15,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7F4" w14:textId="316B53C3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23610D" w:rsidRPr="00BC6E8E" w14:paraId="07D3819B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41C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February 18,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F4D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February 19, 2020</w:t>
            </w:r>
          </w:p>
        </w:tc>
      </w:tr>
      <w:tr w:rsidR="0023610D" w:rsidRPr="00BC6E8E" w14:paraId="3A7E2ADD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89C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March 18,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671" w14:textId="7D7933D5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23610D" w:rsidRPr="00BC6E8E" w14:paraId="75BEB8CC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3A6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April 22,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619" w14:textId="2DC663F9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23610D" w:rsidRPr="00BC6E8E" w14:paraId="417DDCB3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165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May 19,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01F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May 20, 2020</w:t>
            </w:r>
          </w:p>
        </w:tc>
      </w:tr>
      <w:tr w:rsidR="0023610D" w:rsidRPr="00BC6E8E" w14:paraId="08A8DAFC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730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June 17,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CD7" w14:textId="2EF60905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23610D" w:rsidRPr="00BC6E8E" w14:paraId="36B2D49C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815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July 15,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E2DC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July 17, 2020 (BBQ)</w:t>
            </w:r>
          </w:p>
        </w:tc>
      </w:tr>
      <w:tr w:rsidR="0023610D" w:rsidRPr="00BC6E8E" w14:paraId="2A785FC1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17A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August 10,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FC3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August 12, 2020</w:t>
            </w:r>
          </w:p>
        </w:tc>
      </w:tr>
      <w:tr w:rsidR="0023610D" w:rsidRPr="00BC6E8E" w14:paraId="2163F874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8F3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September 16,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A50" w14:textId="2FC4DC2F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23610D" w:rsidRPr="00BC6E8E" w14:paraId="7E30AEE4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85E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October 14, 2020</w:t>
            </w:r>
          </w:p>
        </w:tc>
        <w:tc>
          <w:tcPr>
            <w:tcW w:w="5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9E6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AGM - to be announced, due to nationals availability</w:t>
            </w:r>
          </w:p>
        </w:tc>
      </w:tr>
      <w:tr w:rsidR="0023610D" w:rsidRPr="00BC6E8E" w14:paraId="06E83989" w14:textId="77777777" w:rsidTr="0023610D">
        <w:trPr>
          <w:trHeight w:val="300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83A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November 18, 2020</w:t>
            </w:r>
          </w:p>
        </w:tc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353D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23610D" w:rsidRPr="00BC6E8E" w14:paraId="662B97CC" w14:textId="77777777" w:rsidTr="0023610D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E1E" w14:textId="77777777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  <w:r w:rsidRPr="00BC6E8E">
              <w:rPr>
                <w:rFonts w:ascii="Calibri" w:hAnsi="Calibri" w:cs="Calibri"/>
                <w:color w:val="000000"/>
                <w:sz w:val="22"/>
                <w:lang w:val="en-CA" w:eastAsia="en-CA"/>
              </w:rPr>
              <w:t>December 16, 2020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1DB" w14:textId="2E3FC8F9" w:rsidR="0023610D" w:rsidRPr="00BC6E8E" w:rsidRDefault="0023610D" w:rsidP="0023610D">
            <w:pPr>
              <w:jc w:val="center"/>
              <w:rPr>
                <w:rFonts w:ascii="Calibri" w:hAnsi="Calibri" w:cs="Calibri"/>
                <w:color w:val="000000"/>
                <w:sz w:val="22"/>
                <w:lang w:val="en-CA" w:eastAsia="en-CA"/>
              </w:rPr>
            </w:pPr>
          </w:p>
        </w:tc>
      </w:tr>
    </w:tbl>
    <w:p w14:paraId="7FC1306A" w14:textId="77777777" w:rsidR="0023610D" w:rsidRDefault="0023610D" w:rsidP="00C52C32">
      <w:pPr>
        <w:rPr>
          <w:b/>
        </w:rPr>
      </w:pPr>
    </w:p>
    <w:p w14:paraId="600DC063" w14:textId="77777777" w:rsidR="0023610D" w:rsidRDefault="0023610D" w:rsidP="00C52C32">
      <w:pPr>
        <w:rPr>
          <w:b/>
        </w:rPr>
      </w:pPr>
    </w:p>
    <w:p w14:paraId="14C6FEBA" w14:textId="77777777" w:rsidR="0023610D" w:rsidRDefault="0023610D" w:rsidP="00C52C32">
      <w:pPr>
        <w:rPr>
          <w:b/>
        </w:rPr>
      </w:pPr>
    </w:p>
    <w:p w14:paraId="3126ECD4" w14:textId="77777777" w:rsidR="0023610D" w:rsidRDefault="0023610D" w:rsidP="00C52C32">
      <w:pPr>
        <w:rPr>
          <w:b/>
        </w:rPr>
      </w:pPr>
    </w:p>
    <w:p w14:paraId="3D5850E4" w14:textId="77777777" w:rsidR="0023610D" w:rsidRDefault="0023610D" w:rsidP="00C52C32">
      <w:pPr>
        <w:rPr>
          <w:b/>
        </w:rPr>
      </w:pPr>
    </w:p>
    <w:p w14:paraId="0024066F" w14:textId="77777777" w:rsidR="0023610D" w:rsidRDefault="0023610D" w:rsidP="00C52C32">
      <w:pPr>
        <w:rPr>
          <w:b/>
        </w:rPr>
      </w:pPr>
    </w:p>
    <w:p w14:paraId="3376DA6B" w14:textId="77777777" w:rsidR="004C5D56" w:rsidRDefault="004C5D56" w:rsidP="00C52C32">
      <w:pPr>
        <w:rPr>
          <w:b/>
        </w:rPr>
      </w:pPr>
    </w:p>
    <w:p w14:paraId="71A61408" w14:textId="77777777" w:rsidR="004C5D56" w:rsidRDefault="004C5D56" w:rsidP="00C52C32">
      <w:pPr>
        <w:rPr>
          <w:b/>
        </w:rPr>
      </w:pPr>
    </w:p>
    <w:p w14:paraId="14E55EC2" w14:textId="77777777" w:rsidR="004C5D56" w:rsidRDefault="004C5D56" w:rsidP="004C5D56">
      <w:pPr>
        <w:jc w:val="center"/>
        <w:rPr>
          <w:b/>
        </w:rPr>
      </w:pPr>
      <w:r>
        <w:rPr>
          <w:b/>
        </w:rPr>
        <w:lastRenderedPageBreak/>
        <w:t>UNION OF NATIONAL DEFENCE EMPLOYEES</w:t>
      </w:r>
    </w:p>
    <w:p w14:paraId="3E70F3F8" w14:textId="77777777" w:rsidR="004C5D56" w:rsidRDefault="004C5D56" w:rsidP="004C5D56">
      <w:pPr>
        <w:jc w:val="center"/>
        <w:rPr>
          <w:b/>
        </w:rPr>
      </w:pPr>
      <w:r>
        <w:rPr>
          <w:b/>
        </w:rPr>
        <w:t>EDMONTON LOCAL 30905</w:t>
      </w:r>
    </w:p>
    <w:p w14:paraId="0E4C537A" w14:textId="77777777" w:rsidR="004C5D56" w:rsidRDefault="004C5D56" w:rsidP="004C5D56">
      <w:pPr>
        <w:jc w:val="center"/>
        <w:rPr>
          <w:b/>
        </w:rPr>
      </w:pPr>
      <w:r>
        <w:rPr>
          <w:b/>
        </w:rPr>
        <w:t>PRE-APPROVED EXPENDITURES for the period of 1 October 2019 to 30 September 2020</w:t>
      </w:r>
    </w:p>
    <w:p w14:paraId="212B35C1" w14:textId="77777777" w:rsidR="004C5D56" w:rsidRDefault="004C5D56" w:rsidP="004C5D56">
      <w:r w:rsidRPr="001633A1">
        <w:rPr>
          <w:highlight w:val="green"/>
        </w:rPr>
        <w:t>Operating Expenses</w:t>
      </w:r>
    </w:p>
    <w:p w14:paraId="11B9FD11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Audit: for the Fiscal Year ending 30 September 2020 - $950</w:t>
      </w:r>
    </w:p>
    <w:p w14:paraId="272E2163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Postage: per original receipt &amp; must be reasonable &amp; necessary  - $100</w:t>
      </w:r>
    </w:p>
    <w:p w14:paraId="2FC38CE3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 xml:space="preserve">Office Supplies – per original receipt &amp; must be reasonable and &amp; necessary - $200 per item </w:t>
      </w:r>
    </w:p>
    <w:p w14:paraId="7C00A399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 xml:space="preserve">Per </w:t>
      </w:r>
      <w:proofErr w:type="spellStart"/>
      <w:r>
        <w:t>Deim</w:t>
      </w:r>
      <w:proofErr w:type="spellEnd"/>
      <w:r>
        <w:t>: as per Local 30905 By-Laws to match PSAC current rate</w:t>
      </w:r>
    </w:p>
    <w:p w14:paraId="3F911B32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Mileage: as per Treasury Board high mileage rate with records of dates &amp; rationale – max is $100 per trip</w:t>
      </w:r>
    </w:p>
    <w:p w14:paraId="3CCD1552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Personal expenses: per original receipt &amp; must be reasonable &amp; necessary (</w:t>
      </w:r>
      <w:proofErr w:type="spellStart"/>
      <w:r>
        <w:t>ie</w:t>
      </w:r>
      <w:proofErr w:type="spellEnd"/>
      <w:r>
        <w:t xml:space="preserve"> parking, cell phone usages) - $200</w:t>
      </w:r>
    </w:p>
    <w:p w14:paraId="22B7C18F" w14:textId="77777777" w:rsidR="004C5D56" w:rsidRDefault="004C5D56" w:rsidP="004C5D56">
      <w:pPr>
        <w:pStyle w:val="ListParagraph"/>
        <w:numPr>
          <w:ilvl w:val="1"/>
          <w:numId w:val="5"/>
        </w:numPr>
        <w:spacing w:after="200" w:line="276" w:lineRule="auto"/>
        <w:contextualSpacing/>
      </w:pPr>
      <w:r w:rsidRPr="001633A1">
        <w:rPr>
          <w:i/>
        </w:rPr>
        <w:t xml:space="preserve">Child care receipts will be compliance with CRA, therefore </w:t>
      </w:r>
      <w:r>
        <w:rPr>
          <w:i/>
        </w:rPr>
        <w:t xml:space="preserve">the receipt (invoice) </w:t>
      </w:r>
      <w:r w:rsidRPr="001633A1">
        <w:rPr>
          <w:i/>
        </w:rPr>
        <w:t>must contain the beneficiaries name, address, social insurance number,  description</w:t>
      </w:r>
      <w:r>
        <w:rPr>
          <w:i/>
        </w:rPr>
        <w:t xml:space="preserve"> &amp; place of service</w:t>
      </w:r>
      <w:r w:rsidRPr="001633A1">
        <w:rPr>
          <w:i/>
        </w:rPr>
        <w:t xml:space="preserve"> – so that this Local can file the receipt with Revenue Canada</w:t>
      </w:r>
      <w:r>
        <w:t>.</w:t>
      </w:r>
    </w:p>
    <w:p w14:paraId="7E894B76" w14:textId="77777777" w:rsidR="004C5D56" w:rsidRDefault="004C5D56" w:rsidP="004C5D56">
      <w:pPr>
        <w:rPr>
          <w:highlight w:val="green"/>
        </w:rPr>
      </w:pPr>
    </w:p>
    <w:p w14:paraId="7420D6C4" w14:textId="77777777" w:rsidR="004C5D56" w:rsidRDefault="004C5D56" w:rsidP="004C5D56">
      <w:r>
        <w:rPr>
          <w:highlight w:val="green"/>
        </w:rPr>
        <w:t>Donation</w:t>
      </w:r>
      <w:r w:rsidRPr="001633A1">
        <w:rPr>
          <w:highlight w:val="green"/>
        </w:rPr>
        <w:t xml:space="preserve"> Expenses</w:t>
      </w:r>
    </w:p>
    <w:p w14:paraId="2ADC026F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Register Societies: for present &amp; past member’s behalf not to exceed $75 per donation in memory off</w:t>
      </w:r>
    </w:p>
    <w:p w14:paraId="55561F16" w14:textId="77777777" w:rsidR="004C5D56" w:rsidRDefault="004C5D56" w:rsidP="004C5D56">
      <w:pPr>
        <w:rPr>
          <w:highlight w:val="green"/>
        </w:rPr>
      </w:pPr>
    </w:p>
    <w:p w14:paraId="63F362C3" w14:textId="77777777" w:rsidR="004C5D56" w:rsidRDefault="004C5D56" w:rsidP="004C5D56">
      <w:r w:rsidRPr="001633A1">
        <w:rPr>
          <w:highlight w:val="green"/>
        </w:rPr>
        <w:t>Meeting Expenses</w:t>
      </w:r>
    </w:p>
    <w:p w14:paraId="0B20AF88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Annual General Meeting Draw - $250</w:t>
      </w:r>
      <w:r>
        <w:tab/>
      </w:r>
      <w:r>
        <w:tab/>
      </w:r>
    </w:p>
    <w:p w14:paraId="7FFA9BF7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General Meeting Draw - $100</w:t>
      </w:r>
    </w:p>
    <w:p w14:paraId="4C3E4F56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Special General Meetings - $150</w:t>
      </w:r>
    </w:p>
    <w:p w14:paraId="0D7672C8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 xml:space="preserve">Members attending 3 meetings in the Fiscal year prior to the AGM (only excuse will be due to Union &amp;/or Employer obligations – proof required) are eligible to enter into </w:t>
      </w:r>
      <w:proofErr w:type="spellStart"/>
      <w:r>
        <w:t>a</w:t>
      </w:r>
      <w:proofErr w:type="spellEnd"/>
      <w:r>
        <w:t xml:space="preserve"> Electronic Device w/accessories draw at the next AGM not to exceed $750 including taxes</w:t>
      </w:r>
    </w:p>
    <w:p w14:paraId="141E22A6" w14:textId="77777777" w:rsidR="004C5D56" w:rsidRDefault="004C5D56" w:rsidP="004C5D56">
      <w:pPr>
        <w:rPr>
          <w:highlight w:val="green"/>
        </w:rPr>
      </w:pPr>
    </w:p>
    <w:p w14:paraId="6323F26D" w14:textId="77777777" w:rsidR="004C5D56" w:rsidRDefault="004C5D56" w:rsidP="004C5D56">
      <w:r w:rsidRPr="00EE1200">
        <w:rPr>
          <w:highlight w:val="green"/>
        </w:rPr>
        <w:t>Annual Summer BBQ</w:t>
      </w:r>
      <w:r>
        <w:t xml:space="preserve"> – mid May General meeting</w:t>
      </w:r>
    </w:p>
    <w:p w14:paraId="75181B4F" w14:textId="77777777" w:rsidR="004C5D56" w:rsidRDefault="004C5D56" w:rsidP="004C5D56">
      <w:pPr>
        <w:rPr>
          <w:highlight w:val="green"/>
        </w:rPr>
      </w:pPr>
    </w:p>
    <w:p w14:paraId="38DC8C21" w14:textId="77777777" w:rsidR="004C5D56" w:rsidRDefault="004C5D56" w:rsidP="004C5D56">
      <w:r w:rsidRPr="00EE1200">
        <w:rPr>
          <w:highlight w:val="green"/>
        </w:rPr>
        <w:t>Kids Camp</w:t>
      </w:r>
      <w:r w:rsidRPr="00C72EB1">
        <w:t xml:space="preserve"> </w:t>
      </w:r>
      <w:r>
        <w:t>– mid May General meeting</w:t>
      </w:r>
    </w:p>
    <w:p w14:paraId="7FF88D26" w14:textId="77777777" w:rsidR="004C5D56" w:rsidRDefault="004C5D56" w:rsidP="004C5D56">
      <w:pPr>
        <w:rPr>
          <w:highlight w:val="green"/>
        </w:rPr>
      </w:pPr>
    </w:p>
    <w:p w14:paraId="7D4BEFB9" w14:textId="77777777" w:rsidR="004C5D56" w:rsidRDefault="004C5D56" w:rsidP="004C5D56">
      <w:pPr>
        <w:rPr>
          <w:highlight w:val="green"/>
        </w:rPr>
      </w:pPr>
    </w:p>
    <w:p w14:paraId="65389566" w14:textId="77777777" w:rsidR="004C5D56" w:rsidRDefault="004C5D56" w:rsidP="004C5D56">
      <w:pPr>
        <w:rPr>
          <w:highlight w:val="green"/>
        </w:rPr>
      </w:pPr>
    </w:p>
    <w:p w14:paraId="46C85A5F" w14:textId="77777777" w:rsidR="004C5D56" w:rsidRDefault="004C5D56" w:rsidP="004C5D56">
      <w:pPr>
        <w:rPr>
          <w:highlight w:val="green"/>
        </w:rPr>
      </w:pPr>
    </w:p>
    <w:p w14:paraId="0F3FD312" w14:textId="77777777" w:rsidR="004C5D56" w:rsidRDefault="004C5D56" w:rsidP="004C5D56">
      <w:pPr>
        <w:rPr>
          <w:highlight w:val="green"/>
        </w:rPr>
      </w:pPr>
    </w:p>
    <w:p w14:paraId="1E9103E0" w14:textId="77777777" w:rsidR="004C5D56" w:rsidRDefault="004C5D56" w:rsidP="004C5D56">
      <w:r w:rsidRPr="001633A1">
        <w:rPr>
          <w:highlight w:val="green"/>
        </w:rPr>
        <w:t>Conventions Expenses</w:t>
      </w:r>
      <w:r>
        <w:t xml:space="preserve"> - Conventions – as mandated by UNDE National</w:t>
      </w:r>
    </w:p>
    <w:p w14:paraId="3C4E73E7" w14:textId="77777777" w:rsidR="004C5D56" w:rsidRDefault="004C5D56" w:rsidP="004C5D56">
      <w:pPr>
        <w:pStyle w:val="ListParagraph"/>
        <w:numPr>
          <w:ilvl w:val="1"/>
          <w:numId w:val="5"/>
        </w:numPr>
        <w:spacing w:after="200" w:line="276" w:lineRule="auto"/>
        <w:contextualSpacing/>
        <w:rPr>
          <w:i/>
        </w:rPr>
      </w:pPr>
      <w:r w:rsidRPr="00BC29C7">
        <w:rPr>
          <w:i/>
        </w:rPr>
        <w:t xml:space="preserve">Yearly planning of budgeting to send 3 Observers to the Component’s Tri-Annual Convention.  Approve $5K X 3 = $15K, therefore budget of $5K per year. </w:t>
      </w:r>
    </w:p>
    <w:p w14:paraId="28C1425B" w14:textId="77777777" w:rsidR="004C5D56" w:rsidRDefault="004C5D56" w:rsidP="004C5D56">
      <w:pPr>
        <w:pStyle w:val="ListParagraph"/>
        <w:numPr>
          <w:ilvl w:val="2"/>
          <w:numId w:val="5"/>
        </w:numPr>
        <w:spacing w:after="200" w:line="276" w:lineRule="auto"/>
        <w:contextualSpacing/>
        <w:rPr>
          <w:i/>
        </w:rPr>
      </w:pPr>
      <w:r>
        <w:rPr>
          <w:i/>
        </w:rPr>
        <w:t>By Law 12, section 6</w:t>
      </w:r>
    </w:p>
    <w:p w14:paraId="191B63F2" w14:textId="77777777" w:rsidR="004C5D56" w:rsidRDefault="004C5D56" w:rsidP="004C5D56">
      <w:pPr>
        <w:pStyle w:val="ListParagraph"/>
        <w:numPr>
          <w:ilvl w:val="3"/>
          <w:numId w:val="5"/>
        </w:numPr>
        <w:spacing w:after="200" w:line="276" w:lineRule="auto"/>
        <w:contextualSpacing/>
      </w:pPr>
      <w:r>
        <w:t>Observers who are elected to attend Conventions, Conferences and/or Councils that are funded by the Local.  With this expense in mind election of Observers must be passed by two-thirds (2/3) majority present at the General Membership meeting.  And must have attended 75% (confirmation only by the local attendance register) of the past General meetings.</w:t>
      </w:r>
    </w:p>
    <w:p w14:paraId="4AD5E7F2" w14:textId="77777777" w:rsidR="004C5D56" w:rsidRDefault="004C5D56" w:rsidP="004C5D56">
      <w:pPr>
        <w:pStyle w:val="ListParagraph"/>
        <w:numPr>
          <w:ilvl w:val="1"/>
          <w:numId w:val="5"/>
        </w:numPr>
        <w:spacing w:after="200" w:line="276" w:lineRule="auto"/>
        <w:contextualSpacing/>
      </w:pPr>
      <w:r>
        <w:t>Executive attending a National &amp;/or Regional Convention may at due diligence offer a donation to a “Stressing” cause up to the amount of $500.</w:t>
      </w:r>
    </w:p>
    <w:p w14:paraId="0B300F20" w14:textId="77777777" w:rsidR="004C5D56" w:rsidRDefault="004C5D56" w:rsidP="004C5D56">
      <w:pPr>
        <w:pStyle w:val="ListParagraph"/>
        <w:rPr>
          <w:i/>
        </w:rPr>
      </w:pPr>
    </w:p>
    <w:p w14:paraId="4DC0FACB" w14:textId="77777777" w:rsidR="004C5D56" w:rsidRDefault="004C5D56" w:rsidP="004C5D56">
      <w:r w:rsidRPr="00FA5A28">
        <w:rPr>
          <w:highlight w:val="green"/>
        </w:rPr>
        <w:t>Strike Fund</w:t>
      </w:r>
      <w:r>
        <w:t xml:space="preserve"> - A </w:t>
      </w:r>
      <w:r w:rsidRPr="00BC6233">
        <w:rPr>
          <w:i/>
        </w:rPr>
        <w:t>$</w:t>
      </w:r>
      <w:r>
        <w:rPr>
          <w:i/>
        </w:rPr>
        <w:t>6</w:t>
      </w:r>
      <w:r w:rsidRPr="00BC6233">
        <w:rPr>
          <w:i/>
        </w:rPr>
        <w:t>0K</w:t>
      </w:r>
      <w:r>
        <w:t xml:space="preserve"> strike fund will be set aside for this Local – the funds will be in separated into Long Term investment.  This is to ensure that there is adequate funds for the future of this Local.</w:t>
      </w:r>
    </w:p>
    <w:p w14:paraId="7F62121D" w14:textId="77777777" w:rsidR="004C5D56" w:rsidRDefault="004C5D56" w:rsidP="004C5D56">
      <w:pPr>
        <w:pStyle w:val="ListParagraph"/>
        <w:numPr>
          <w:ilvl w:val="1"/>
          <w:numId w:val="5"/>
        </w:numPr>
        <w:spacing w:after="200" w:line="276" w:lineRule="auto"/>
        <w:contextualSpacing/>
      </w:pPr>
      <w:r>
        <w:t>To be set up as 3 separate investments of $20K each, with terms of spamming them out over a three year period.  One due in 2020, one in 2021 and the due in 2022</w:t>
      </w:r>
    </w:p>
    <w:p w14:paraId="705DD09A" w14:textId="77777777" w:rsidR="004C5D56" w:rsidRDefault="004C5D56" w:rsidP="004C5D56">
      <w:pPr>
        <w:rPr>
          <w:highlight w:val="green"/>
        </w:rPr>
      </w:pPr>
    </w:p>
    <w:p w14:paraId="42AB830D" w14:textId="77777777" w:rsidR="004C5D56" w:rsidRDefault="004C5D56" w:rsidP="004C5D56">
      <w:pPr>
        <w:rPr>
          <w:highlight w:val="green"/>
        </w:rPr>
      </w:pPr>
    </w:p>
    <w:p w14:paraId="48CF5686" w14:textId="77777777" w:rsidR="004C5D56" w:rsidRDefault="004C5D56" w:rsidP="004C5D56">
      <w:pPr>
        <w:rPr>
          <w:highlight w:val="green"/>
        </w:rPr>
      </w:pPr>
    </w:p>
    <w:p w14:paraId="5537337C" w14:textId="77777777" w:rsidR="004C5D56" w:rsidRDefault="004C5D56" w:rsidP="004C5D56">
      <w:pPr>
        <w:rPr>
          <w:highlight w:val="green"/>
        </w:rPr>
      </w:pPr>
    </w:p>
    <w:p w14:paraId="5A189DB4" w14:textId="77777777" w:rsidR="004C5D56" w:rsidRDefault="004C5D56" w:rsidP="004C5D56">
      <w:r>
        <w:rPr>
          <w:highlight w:val="green"/>
        </w:rPr>
        <w:lastRenderedPageBreak/>
        <w:t>Educational/Sports/Musical/Supporting Needs</w:t>
      </w:r>
      <w:r w:rsidRPr="00077007">
        <w:rPr>
          <w:highlight w:val="green"/>
        </w:rPr>
        <w:t xml:space="preserve"> Bursaries</w:t>
      </w:r>
      <w:r>
        <w:t xml:space="preserve"> - 4 Bursaries of or up to $500 to be drawn at the AGM for a child or grandchild.</w:t>
      </w:r>
    </w:p>
    <w:p w14:paraId="7D66E2AC" w14:textId="77777777" w:rsidR="004C5D56" w:rsidRDefault="004C5D56" w:rsidP="004C5D56">
      <w:pPr>
        <w:pStyle w:val="ListParagraph"/>
        <w:numPr>
          <w:ilvl w:val="1"/>
          <w:numId w:val="5"/>
        </w:numPr>
        <w:spacing w:after="200" w:line="276" w:lineRule="auto"/>
        <w:contextualSpacing/>
      </w:pPr>
      <w:r>
        <w:t>A members must have attended 3 prior meetings (excused due to Union &amp;/or Employer obligations – proof required) within the Local Fiscal Year are eligible to enter once at the draw at the AGM for this draw</w:t>
      </w:r>
    </w:p>
    <w:p w14:paraId="6F12C9FB" w14:textId="77777777" w:rsidR="004C5D56" w:rsidRDefault="004C5D56" w:rsidP="004C5D56">
      <w:pPr>
        <w:pStyle w:val="ListParagraph"/>
        <w:numPr>
          <w:ilvl w:val="1"/>
          <w:numId w:val="5"/>
        </w:numPr>
        <w:spacing w:after="200" w:line="276" w:lineRule="auto"/>
        <w:contextualSpacing/>
      </w:pPr>
      <w:r>
        <w:t xml:space="preserve">Member of this Local must provide proof payment for this Bursary </w:t>
      </w:r>
    </w:p>
    <w:p w14:paraId="3EDB98CC" w14:textId="77777777" w:rsidR="004C5D56" w:rsidRDefault="004C5D56" w:rsidP="004C5D56">
      <w:pPr>
        <w:rPr>
          <w:highlight w:val="green"/>
        </w:rPr>
      </w:pPr>
    </w:p>
    <w:p w14:paraId="09819245" w14:textId="77777777" w:rsidR="004C5D56" w:rsidRPr="0058160F" w:rsidRDefault="004C5D56" w:rsidP="004C5D56">
      <w:pPr>
        <w:rPr>
          <w:highlight w:val="green"/>
        </w:rPr>
      </w:pPr>
      <w:r w:rsidRPr="0016449D">
        <w:rPr>
          <w:highlight w:val="green"/>
        </w:rPr>
        <w:t>Swag – To support unity &amp; solidarity</w:t>
      </w:r>
      <w:r>
        <w:t xml:space="preserve"> </w:t>
      </w:r>
    </w:p>
    <w:p w14:paraId="4AD51178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proofErr w:type="gramStart"/>
      <w:r>
        <w:t>it</w:t>
      </w:r>
      <w:proofErr w:type="gramEnd"/>
      <w:r>
        <w:t xml:space="preserve"> is requested that we spend up to $3500 to purchase T-shirts for our members.  With the intent that all members are to where the T-shirts every odd dated Friday.</w:t>
      </w:r>
    </w:p>
    <w:p w14:paraId="6B0C0F78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Shop stewards formal outwear such as a formal shirt or outer Jacket to be warn when representing a member up to $1000.</w:t>
      </w:r>
    </w:p>
    <w:p w14:paraId="48BA577E" w14:textId="77777777" w:rsidR="004C5D56" w:rsidRDefault="004C5D56" w:rsidP="004C5D56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BBQ draws up to $500</w:t>
      </w:r>
    </w:p>
    <w:p w14:paraId="2FBB6201" w14:textId="77777777" w:rsidR="004C5D56" w:rsidRDefault="004C5D56" w:rsidP="004C5D56">
      <w:pPr>
        <w:rPr>
          <w:highlight w:val="green"/>
        </w:rPr>
      </w:pPr>
    </w:p>
    <w:p w14:paraId="4FD574D5" w14:textId="77777777" w:rsidR="004C5D56" w:rsidRDefault="004C5D56" w:rsidP="00C52C32">
      <w:pPr>
        <w:rPr>
          <w:b/>
        </w:rPr>
      </w:pPr>
    </w:p>
    <w:p w14:paraId="01178E5E" w14:textId="77777777" w:rsidR="0023610D" w:rsidRDefault="0023610D" w:rsidP="00C52C32">
      <w:pPr>
        <w:rPr>
          <w:b/>
        </w:rPr>
      </w:pPr>
    </w:p>
    <w:p w14:paraId="7FBD6EE8" w14:textId="77777777" w:rsidR="0023610D" w:rsidRDefault="0023610D" w:rsidP="00C52C32">
      <w:pPr>
        <w:rPr>
          <w:b/>
        </w:rPr>
      </w:pPr>
    </w:p>
    <w:sectPr w:rsidR="0023610D" w:rsidSect="00A25F50">
      <w:footerReference w:type="default" r:id="rId9"/>
      <w:pgSz w:w="12240" w:h="15840" w:code="1"/>
      <w:pgMar w:top="567" w:right="567" w:bottom="567" w:left="567" w:header="720" w:footer="720" w:gutter="51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4971" w14:textId="77777777" w:rsidR="008A584A" w:rsidRDefault="008A584A">
      <w:r>
        <w:separator/>
      </w:r>
    </w:p>
  </w:endnote>
  <w:endnote w:type="continuationSeparator" w:id="0">
    <w:p w14:paraId="452D3182" w14:textId="77777777" w:rsidR="008A584A" w:rsidRDefault="008A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098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3CA2E6" w14:textId="22AC6F27" w:rsidR="00A25F50" w:rsidRDefault="00A25F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F10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F336D7" w14:textId="7BE3979F" w:rsidR="009D1E3C" w:rsidRDefault="009D1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CD9F" w14:textId="77777777" w:rsidR="008A584A" w:rsidRDefault="008A584A">
      <w:r>
        <w:separator/>
      </w:r>
    </w:p>
  </w:footnote>
  <w:footnote w:type="continuationSeparator" w:id="0">
    <w:p w14:paraId="1A660CD2" w14:textId="77777777" w:rsidR="008A584A" w:rsidRDefault="008A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6D39"/>
    <w:multiLevelType w:val="hybridMultilevel"/>
    <w:tmpl w:val="E8ACC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7166"/>
    <w:multiLevelType w:val="hybridMultilevel"/>
    <w:tmpl w:val="6D585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7D20"/>
    <w:multiLevelType w:val="hybridMultilevel"/>
    <w:tmpl w:val="9D925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749A"/>
    <w:multiLevelType w:val="hybridMultilevel"/>
    <w:tmpl w:val="FBCA17B4"/>
    <w:lvl w:ilvl="0" w:tplc="2EB066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10507"/>
    <w:multiLevelType w:val="hybridMultilevel"/>
    <w:tmpl w:val="08AE46DC"/>
    <w:lvl w:ilvl="0" w:tplc="CCE03F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3"/>
    <w:rsid w:val="00001D72"/>
    <w:rsid w:val="00010D87"/>
    <w:rsid w:val="00017F77"/>
    <w:rsid w:val="00023D99"/>
    <w:rsid w:val="00034C59"/>
    <w:rsid w:val="0003782B"/>
    <w:rsid w:val="00052401"/>
    <w:rsid w:val="00052F3F"/>
    <w:rsid w:val="000558A4"/>
    <w:rsid w:val="000623A7"/>
    <w:rsid w:val="0007258D"/>
    <w:rsid w:val="0008510A"/>
    <w:rsid w:val="0009558F"/>
    <w:rsid w:val="000A6371"/>
    <w:rsid w:val="000C39B6"/>
    <w:rsid w:val="000C5508"/>
    <w:rsid w:val="000D7CE0"/>
    <w:rsid w:val="000E3E4C"/>
    <w:rsid w:val="000F0CAD"/>
    <w:rsid w:val="00101F27"/>
    <w:rsid w:val="00105476"/>
    <w:rsid w:val="001111A4"/>
    <w:rsid w:val="00117CF3"/>
    <w:rsid w:val="00120949"/>
    <w:rsid w:val="00122819"/>
    <w:rsid w:val="001260A7"/>
    <w:rsid w:val="00141A43"/>
    <w:rsid w:val="00152DCE"/>
    <w:rsid w:val="00157740"/>
    <w:rsid w:val="00170351"/>
    <w:rsid w:val="00172617"/>
    <w:rsid w:val="00174684"/>
    <w:rsid w:val="00195CED"/>
    <w:rsid w:val="001B105A"/>
    <w:rsid w:val="001B1323"/>
    <w:rsid w:val="001B3601"/>
    <w:rsid w:val="001B4076"/>
    <w:rsid w:val="001B6020"/>
    <w:rsid w:val="001C0F18"/>
    <w:rsid w:val="001C471E"/>
    <w:rsid w:val="001D03DB"/>
    <w:rsid w:val="001E4AEA"/>
    <w:rsid w:val="001E63D5"/>
    <w:rsid w:val="002038EE"/>
    <w:rsid w:val="002041B0"/>
    <w:rsid w:val="00213E6A"/>
    <w:rsid w:val="002231BB"/>
    <w:rsid w:val="00223510"/>
    <w:rsid w:val="0023610D"/>
    <w:rsid w:val="00251E11"/>
    <w:rsid w:val="00252B93"/>
    <w:rsid w:val="00262F12"/>
    <w:rsid w:val="002669C4"/>
    <w:rsid w:val="00266ACD"/>
    <w:rsid w:val="00284748"/>
    <w:rsid w:val="002930ED"/>
    <w:rsid w:val="002A2F49"/>
    <w:rsid w:val="002A5396"/>
    <w:rsid w:val="002C320A"/>
    <w:rsid w:val="002C47BA"/>
    <w:rsid w:val="002C7B41"/>
    <w:rsid w:val="002D6D01"/>
    <w:rsid w:val="002E2DCE"/>
    <w:rsid w:val="002E2E71"/>
    <w:rsid w:val="002E4144"/>
    <w:rsid w:val="002E5FD0"/>
    <w:rsid w:val="00302D47"/>
    <w:rsid w:val="0031242B"/>
    <w:rsid w:val="003137FC"/>
    <w:rsid w:val="0035329C"/>
    <w:rsid w:val="00366EFC"/>
    <w:rsid w:val="003704C9"/>
    <w:rsid w:val="00393D24"/>
    <w:rsid w:val="003A7BBB"/>
    <w:rsid w:val="003B57E2"/>
    <w:rsid w:val="003C716C"/>
    <w:rsid w:val="003D17C8"/>
    <w:rsid w:val="003D2CFE"/>
    <w:rsid w:val="003D3558"/>
    <w:rsid w:val="003E1C9F"/>
    <w:rsid w:val="003F120F"/>
    <w:rsid w:val="003F3DC0"/>
    <w:rsid w:val="003F480D"/>
    <w:rsid w:val="003F6504"/>
    <w:rsid w:val="00406517"/>
    <w:rsid w:val="00412851"/>
    <w:rsid w:val="00432401"/>
    <w:rsid w:val="0044243E"/>
    <w:rsid w:val="00462772"/>
    <w:rsid w:val="0047035F"/>
    <w:rsid w:val="00476F1A"/>
    <w:rsid w:val="004866C0"/>
    <w:rsid w:val="004908D8"/>
    <w:rsid w:val="004A6656"/>
    <w:rsid w:val="004B4166"/>
    <w:rsid w:val="004C3CC2"/>
    <w:rsid w:val="004C5D56"/>
    <w:rsid w:val="004D2A50"/>
    <w:rsid w:val="004D4C79"/>
    <w:rsid w:val="004D6DA2"/>
    <w:rsid w:val="004E4865"/>
    <w:rsid w:val="004F7298"/>
    <w:rsid w:val="00510B78"/>
    <w:rsid w:val="00512996"/>
    <w:rsid w:val="005140D7"/>
    <w:rsid w:val="0053281B"/>
    <w:rsid w:val="00541A03"/>
    <w:rsid w:val="005676BE"/>
    <w:rsid w:val="00583431"/>
    <w:rsid w:val="00584649"/>
    <w:rsid w:val="00593C9E"/>
    <w:rsid w:val="005A0345"/>
    <w:rsid w:val="005A2A2A"/>
    <w:rsid w:val="005A312E"/>
    <w:rsid w:val="005B0FCE"/>
    <w:rsid w:val="005B1EFF"/>
    <w:rsid w:val="005B7214"/>
    <w:rsid w:val="005C09EC"/>
    <w:rsid w:val="005C38D3"/>
    <w:rsid w:val="005D466C"/>
    <w:rsid w:val="00611608"/>
    <w:rsid w:val="00611AEA"/>
    <w:rsid w:val="0061200C"/>
    <w:rsid w:val="00636943"/>
    <w:rsid w:val="006378E2"/>
    <w:rsid w:val="00654AEE"/>
    <w:rsid w:val="0065717D"/>
    <w:rsid w:val="00670B30"/>
    <w:rsid w:val="00676327"/>
    <w:rsid w:val="006844CC"/>
    <w:rsid w:val="0068453D"/>
    <w:rsid w:val="006A2895"/>
    <w:rsid w:val="006A58AA"/>
    <w:rsid w:val="006C1CEC"/>
    <w:rsid w:val="006C350E"/>
    <w:rsid w:val="006D084C"/>
    <w:rsid w:val="006E665D"/>
    <w:rsid w:val="00705D20"/>
    <w:rsid w:val="00715967"/>
    <w:rsid w:val="00715F1E"/>
    <w:rsid w:val="0071600A"/>
    <w:rsid w:val="0071683D"/>
    <w:rsid w:val="00717A99"/>
    <w:rsid w:val="0072472D"/>
    <w:rsid w:val="00742C1E"/>
    <w:rsid w:val="00752794"/>
    <w:rsid w:val="0076645F"/>
    <w:rsid w:val="0078035A"/>
    <w:rsid w:val="00780EDD"/>
    <w:rsid w:val="007812ED"/>
    <w:rsid w:val="00786D71"/>
    <w:rsid w:val="007A490A"/>
    <w:rsid w:val="007B377D"/>
    <w:rsid w:val="007C460D"/>
    <w:rsid w:val="007E4E54"/>
    <w:rsid w:val="00824646"/>
    <w:rsid w:val="00841405"/>
    <w:rsid w:val="00842B1F"/>
    <w:rsid w:val="008521B2"/>
    <w:rsid w:val="0085355E"/>
    <w:rsid w:val="008536D5"/>
    <w:rsid w:val="00861ACC"/>
    <w:rsid w:val="0087015B"/>
    <w:rsid w:val="00875AA3"/>
    <w:rsid w:val="0087774A"/>
    <w:rsid w:val="0088205E"/>
    <w:rsid w:val="00886FBB"/>
    <w:rsid w:val="00887A55"/>
    <w:rsid w:val="0089793D"/>
    <w:rsid w:val="008A584A"/>
    <w:rsid w:val="008B710D"/>
    <w:rsid w:val="008C7F16"/>
    <w:rsid w:val="008E36A4"/>
    <w:rsid w:val="008F130C"/>
    <w:rsid w:val="00915139"/>
    <w:rsid w:val="009163CD"/>
    <w:rsid w:val="00922E12"/>
    <w:rsid w:val="0092438B"/>
    <w:rsid w:val="00934D87"/>
    <w:rsid w:val="009440AB"/>
    <w:rsid w:val="00960046"/>
    <w:rsid w:val="0096087C"/>
    <w:rsid w:val="0096396A"/>
    <w:rsid w:val="009676AA"/>
    <w:rsid w:val="00987A1A"/>
    <w:rsid w:val="00991047"/>
    <w:rsid w:val="009949B5"/>
    <w:rsid w:val="009B0BBE"/>
    <w:rsid w:val="009B2A12"/>
    <w:rsid w:val="009D1E3C"/>
    <w:rsid w:val="009D28ED"/>
    <w:rsid w:val="009D3DC7"/>
    <w:rsid w:val="009E2EAE"/>
    <w:rsid w:val="009F1C4A"/>
    <w:rsid w:val="009F2619"/>
    <w:rsid w:val="00A01F40"/>
    <w:rsid w:val="00A03129"/>
    <w:rsid w:val="00A102FB"/>
    <w:rsid w:val="00A17529"/>
    <w:rsid w:val="00A23246"/>
    <w:rsid w:val="00A25F50"/>
    <w:rsid w:val="00A42C27"/>
    <w:rsid w:val="00A542A5"/>
    <w:rsid w:val="00A6452E"/>
    <w:rsid w:val="00A647F8"/>
    <w:rsid w:val="00A70AC0"/>
    <w:rsid w:val="00A7150F"/>
    <w:rsid w:val="00A7558F"/>
    <w:rsid w:val="00AA73C7"/>
    <w:rsid w:val="00AC04EA"/>
    <w:rsid w:val="00AC3A5B"/>
    <w:rsid w:val="00AC3F9A"/>
    <w:rsid w:val="00AC44C0"/>
    <w:rsid w:val="00AD2364"/>
    <w:rsid w:val="00AF268C"/>
    <w:rsid w:val="00AF5563"/>
    <w:rsid w:val="00B15A52"/>
    <w:rsid w:val="00B260F2"/>
    <w:rsid w:val="00B32482"/>
    <w:rsid w:val="00B34E28"/>
    <w:rsid w:val="00B47A3E"/>
    <w:rsid w:val="00B553F2"/>
    <w:rsid w:val="00B57DEF"/>
    <w:rsid w:val="00B73338"/>
    <w:rsid w:val="00B81AEA"/>
    <w:rsid w:val="00B93B75"/>
    <w:rsid w:val="00B9649F"/>
    <w:rsid w:val="00BA6F5D"/>
    <w:rsid w:val="00BB3F49"/>
    <w:rsid w:val="00BD663E"/>
    <w:rsid w:val="00BD75CE"/>
    <w:rsid w:val="00C06D02"/>
    <w:rsid w:val="00C1184B"/>
    <w:rsid w:val="00C167C3"/>
    <w:rsid w:val="00C25341"/>
    <w:rsid w:val="00C27AA5"/>
    <w:rsid w:val="00C343CB"/>
    <w:rsid w:val="00C36ABD"/>
    <w:rsid w:val="00C43753"/>
    <w:rsid w:val="00C52C32"/>
    <w:rsid w:val="00C60135"/>
    <w:rsid w:val="00C73572"/>
    <w:rsid w:val="00C737CA"/>
    <w:rsid w:val="00C8735D"/>
    <w:rsid w:val="00C904D4"/>
    <w:rsid w:val="00CA0251"/>
    <w:rsid w:val="00CA6A19"/>
    <w:rsid w:val="00CB1A2F"/>
    <w:rsid w:val="00CE07E9"/>
    <w:rsid w:val="00CE1535"/>
    <w:rsid w:val="00CF3D4F"/>
    <w:rsid w:val="00D1052E"/>
    <w:rsid w:val="00D13646"/>
    <w:rsid w:val="00D23BB0"/>
    <w:rsid w:val="00D25ED0"/>
    <w:rsid w:val="00D266E7"/>
    <w:rsid w:val="00D31CFD"/>
    <w:rsid w:val="00D356BD"/>
    <w:rsid w:val="00D451F9"/>
    <w:rsid w:val="00D47020"/>
    <w:rsid w:val="00D63D21"/>
    <w:rsid w:val="00D64AC9"/>
    <w:rsid w:val="00D7075E"/>
    <w:rsid w:val="00D93AD1"/>
    <w:rsid w:val="00DA5B7C"/>
    <w:rsid w:val="00DD081D"/>
    <w:rsid w:val="00DD7B3A"/>
    <w:rsid w:val="00DE1CA8"/>
    <w:rsid w:val="00DE1F41"/>
    <w:rsid w:val="00E0657C"/>
    <w:rsid w:val="00E06C05"/>
    <w:rsid w:val="00E06EA8"/>
    <w:rsid w:val="00E11796"/>
    <w:rsid w:val="00E15DC2"/>
    <w:rsid w:val="00E216D5"/>
    <w:rsid w:val="00E31C1F"/>
    <w:rsid w:val="00E32D4D"/>
    <w:rsid w:val="00E54061"/>
    <w:rsid w:val="00E649CD"/>
    <w:rsid w:val="00E730DA"/>
    <w:rsid w:val="00E740E7"/>
    <w:rsid w:val="00E9252B"/>
    <w:rsid w:val="00EA702B"/>
    <w:rsid w:val="00EC4C6D"/>
    <w:rsid w:val="00EE32CC"/>
    <w:rsid w:val="00EE3CC0"/>
    <w:rsid w:val="00EE5F10"/>
    <w:rsid w:val="00F04799"/>
    <w:rsid w:val="00F061BE"/>
    <w:rsid w:val="00F068BD"/>
    <w:rsid w:val="00F06A97"/>
    <w:rsid w:val="00F305FE"/>
    <w:rsid w:val="00F437E1"/>
    <w:rsid w:val="00F538E8"/>
    <w:rsid w:val="00F7283D"/>
    <w:rsid w:val="00F746E9"/>
    <w:rsid w:val="00F777A1"/>
    <w:rsid w:val="00FA32B3"/>
    <w:rsid w:val="00FA3CB0"/>
    <w:rsid w:val="00FC1BA8"/>
    <w:rsid w:val="00FC591A"/>
    <w:rsid w:val="00FD5A94"/>
    <w:rsid w:val="00FE75E5"/>
    <w:rsid w:val="3102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F444D"/>
  <w15:docId w15:val="{0AB83A01-5A0E-48B2-B9DF-0E8BD520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7258D"/>
    <w:rPr>
      <w:color w:val="0000FF"/>
      <w:u w:val="single"/>
    </w:rPr>
  </w:style>
  <w:style w:type="paragraph" w:styleId="BalloonText">
    <w:name w:val="Balloon Text"/>
    <w:basedOn w:val="Normal"/>
    <w:semiHidden/>
    <w:rsid w:val="00055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5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25F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Kohar@forces.g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0DB0-F9CC-4F1C-9106-3B5FCF4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1006-2 (Risk Management)</vt:lpstr>
    </vt:vector>
  </TitlesOfParts>
  <Company>RiiP - DND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1006-2 (Risk Management)</dc:title>
  <dc:creator>c campbell</dc:creator>
  <cp:lastModifiedBy>kohar.cm</cp:lastModifiedBy>
  <cp:revision>23</cp:revision>
  <cp:lastPrinted>2019-11-18T16:16:00Z</cp:lastPrinted>
  <dcterms:created xsi:type="dcterms:W3CDTF">2019-10-24T14:17:00Z</dcterms:created>
  <dcterms:modified xsi:type="dcterms:W3CDTF">2020-02-27T16:08:00Z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000800ac000000000000010243100207f6000400038000</vt:lpwstr>
  </property>
</Properties>
</file>